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ED948" w14:textId="77777777" w:rsidR="0078634E" w:rsidRPr="00CB5D0F" w:rsidRDefault="001D673C" w:rsidP="00D73C58">
      <w:pPr>
        <w:jc w:val="center"/>
        <w:rPr>
          <w:b/>
          <w:sz w:val="32"/>
          <w:szCs w:val="32"/>
          <w:lang w:val="en-CA"/>
        </w:rPr>
      </w:pPr>
      <w:r w:rsidRPr="00CB5D0F">
        <w:rPr>
          <w:b/>
          <w:sz w:val="32"/>
          <w:szCs w:val="32"/>
          <w:lang w:val="en-CA"/>
        </w:rPr>
        <w:t>Mono Pickleball Club</w:t>
      </w:r>
    </w:p>
    <w:p w14:paraId="10EC1520" w14:textId="07AD5B72" w:rsidR="00893A7C" w:rsidRDefault="007E6D60" w:rsidP="00D73C58">
      <w:pPr>
        <w:jc w:val="center"/>
        <w:rPr>
          <w:b/>
          <w:sz w:val="32"/>
          <w:szCs w:val="32"/>
          <w:lang w:val="en-CA"/>
        </w:rPr>
      </w:pPr>
      <w:r>
        <w:rPr>
          <w:b/>
          <w:sz w:val="32"/>
          <w:szCs w:val="32"/>
          <w:lang w:val="en-CA"/>
        </w:rPr>
        <w:t>Newsletter #15</w:t>
      </w:r>
      <w:r w:rsidR="001D673C" w:rsidRPr="00CB5D0F">
        <w:rPr>
          <w:b/>
          <w:sz w:val="32"/>
          <w:szCs w:val="32"/>
          <w:lang w:val="en-CA"/>
        </w:rPr>
        <w:t xml:space="preserve"> – </w:t>
      </w:r>
      <w:r>
        <w:rPr>
          <w:b/>
          <w:sz w:val="32"/>
          <w:szCs w:val="32"/>
          <w:lang w:val="en-CA"/>
        </w:rPr>
        <w:t>October</w:t>
      </w:r>
      <w:r w:rsidR="00893A7C">
        <w:rPr>
          <w:b/>
          <w:sz w:val="32"/>
          <w:szCs w:val="32"/>
          <w:lang w:val="en-CA"/>
        </w:rPr>
        <w:t xml:space="preserve"> </w:t>
      </w:r>
      <w:r>
        <w:rPr>
          <w:b/>
          <w:sz w:val="32"/>
          <w:szCs w:val="32"/>
          <w:lang w:val="en-CA"/>
        </w:rPr>
        <w:t>27</w:t>
      </w:r>
      <w:r w:rsidR="00E65FC4" w:rsidRPr="00E65FC4">
        <w:rPr>
          <w:b/>
          <w:sz w:val="32"/>
          <w:szCs w:val="32"/>
          <w:vertAlign w:val="superscript"/>
          <w:lang w:val="en-CA"/>
        </w:rPr>
        <w:t>th</w:t>
      </w:r>
      <w:r w:rsidR="001D673C" w:rsidRPr="00CB5D0F">
        <w:rPr>
          <w:b/>
          <w:sz w:val="32"/>
          <w:szCs w:val="32"/>
          <w:lang w:val="en-CA"/>
        </w:rPr>
        <w:t>, 2023</w:t>
      </w:r>
    </w:p>
    <w:p w14:paraId="1B619149" w14:textId="090F629B" w:rsidR="00893A7C" w:rsidRDefault="00893A7C">
      <w:pPr>
        <w:rPr>
          <w:b/>
          <w:i/>
          <w:sz w:val="24"/>
          <w:szCs w:val="24"/>
          <w:lang w:val="en-CA"/>
        </w:rPr>
      </w:pPr>
      <w:r w:rsidRPr="00D73C58">
        <w:rPr>
          <w:b/>
          <w:i/>
          <w:sz w:val="24"/>
          <w:szCs w:val="24"/>
          <w:lang w:val="en-CA"/>
        </w:rPr>
        <w:t>In this edition:</w:t>
      </w:r>
    </w:p>
    <w:p w14:paraId="620941C6" w14:textId="77777777" w:rsidR="00CD79ED" w:rsidRPr="00EE628A" w:rsidRDefault="00CD79ED" w:rsidP="00CD79ED">
      <w:pPr>
        <w:pStyle w:val="ListParagraph"/>
        <w:numPr>
          <w:ilvl w:val="0"/>
          <w:numId w:val="7"/>
        </w:numPr>
        <w:rPr>
          <w:i/>
          <w:sz w:val="24"/>
          <w:szCs w:val="24"/>
          <w:lang w:val="en-CA"/>
        </w:rPr>
      </w:pPr>
      <w:r>
        <w:rPr>
          <w:i/>
          <w:sz w:val="24"/>
          <w:szCs w:val="24"/>
          <w:lang w:val="en-CA"/>
        </w:rPr>
        <w:t>MCP Courts</w:t>
      </w:r>
    </w:p>
    <w:p w14:paraId="3FD551C0" w14:textId="4D0D297D" w:rsidR="008242E3" w:rsidRDefault="008242E3" w:rsidP="00EE628A">
      <w:pPr>
        <w:pStyle w:val="ListParagraph"/>
        <w:numPr>
          <w:ilvl w:val="0"/>
          <w:numId w:val="7"/>
        </w:numPr>
        <w:rPr>
          <w:i/>
          <w:sz w:val="24"/>
          <w:szCs w:val="24"/>
          <w:lang w:val="en-CA"/>
        </w:rPr>
      </w:pPr>
      <w:r>
        <w:rPr>
          <w:i/>
          <w:sz w:val="24"/>
          <w:szCs w:val="24"/>
          <w:lang w:val="en-CA"/>
        </w:rPr>
        <w:t>Annual General Meeting</w:t>
      </w:r>
      <w:r w:rsidR="00F64364">
        <w:rPr>
          <w:i/>
          <w:sz w:val="24"/>
          <w:szCs w:val="24"/>
          <w:lang w:val="en-CA"/>
        </w:rPr>
        <w:t xml:space="preserve"> Summary</w:t>
      </w:r>
    </w:p>
    <w:p w14:paraId="554E7247" w14:textId="0D0B968F" w:rsidR="00EE628A" w:rsidRDefault="00EE628A" w:rsidP="00EE628A">
      <w:pPr>
        <w:pStyle w:val="ListParagraph"/>
        <w:numPr>
          <w:ilvl w:val="0"/>
          <w:numId w:val="7"/>
        </w:numPr>
        <w:rPr>
          <w:i/>
          <w:sz w:val="24"/>
          <w:szCs w:val="24"/>
          <w:lang w:val="en-CA"/>
        </w:rPr>
      </w:pPr>
      <w:r w:rsidRPr="00EE628A">
        <w:rPr>
          <w:i/>
          <w:sz w:val="24"/>
          <w:szCs w:val="24"/>
          <w:lang w:val="en-CA"/>
        </w:rPr>
        <w:t xml:space="preserve">MPC’s </w:t>
      </w:r>
      <w:r w:rsidR="008242E3">
        <w:rPr>
          <w:i/>
          <w:sz w:val="24"/>
          <w:szCs w:val="24"/>
          <w:lang w:val="en-CA"/>
        </w:rPr>
        <w:t>Annual Holiday Gathering</w:t>
      </w:r>
      <w:r w:rsidR="00CD79ED">
        <w:rPr>
          <w:i/>
          <w:sz w:val="24"/>
          <w:szCs w:val="24"/>
          <w:lang w:val="en-CA"/>
        </w:rPr>
        <w:t xml:space="preserve"> – Save the Date</w:t>
      </w:r>
    </w:p>
    <w:p w14:paraId="46142004" w14:textId="6A2B28F7" w:rsidR="008242E3" w:rsidRDefault="00EE628A" w:rsidP="005662E4">
      <w:pPr>
        <w:pStyle w:val="ListParagraph"/>
        <w:numPr>
          <w:ilvl w:val="0"/>
          <w:numId w:val="7"/>
        </w:numPr>
        <w:rPr>
          <w:i/>
          <w:sz w:val="24"/>
          <w:szCs w:val="24"/>
          <w:lang w:val="en-CA"/>
        </w:rPr>
      </w:pPr>
      <w:r>
        <w:rPr>
          <w:i/>
          <w:sz w:val="24"/>
          <w:szCs w:val="24"/>
          <w:lang w:val="en-CA"/>
        </w:rPr>
        <w:t>2024 Membership renewals</w:t>
      </w:r>
      <w:bookmarkStart w:id="0" w:name="AIFall"/>
      <w:bookmarkStart w:id="1" w:name="AGM"/>
      <w:bookmarkStart w:id="2" w:name="_GoBack"/>
      <w:bookmarkEnd w:id="2"/>
    </w:p>
    <w:p w14:paraId="065890E2" w14:textId="74610FA4" w:rsidR="00F64364" w:rsidRDefault="00F64364" w:rsidP="005662E4">
      <w:pPr>
        <w:pStyle w:val="ListParagraph"/>
        <w:numPr>
          <w:ilvl w:val="0"/>
          <w:numId w:val="7"/>
        </w:numPr>
        <w:rPr>
          <w:i/>
          <w:sz w:val="24"/>
          <w:szCs w:val="24"/>
          <w:lang w:val="en-CA"/>
        </w:rPr>
      </w:pPr>
      <w:r>
        <w:rPr>
          <w:i/>
          <w:sz w:val="24"/>
          <w:szCs w:val="24"/>
          <w:lang w:val="en-CA"/>
        </w:rPr>
        <w:t>MPC at AI – Winter and Spring Session Registrations</w:t>
      </w:r>
    </w:p>
    <w:p w14:paraId="109BA32D" w14:textId="61CBE0FD" w:rsidR="00CD79ED" w:rsidRPr="008242E3" w:rsidRDefault="00CD79ED" w:rsidP="005662E4">
      <w:pPr>
        <w:pStyle w:val="ListParagraph"/>
        <w:numPr>
          <w:ilvl w:val="0"/>
          <w:numId w:val="7"/>
        </w:numPr>
        <w:rPr>
          <w:i/>
          <w:sz w:val="24"/>
          <w:szCs w:val="24"/>
          <w:lang w:val="en-CA"/>
        </w:rPr>
      </w:pPr>
      <w:r>
        <w:rPr>
          <w:i/>
          <w:sz w:val="24"/>
          <w:szCs w:val="24"/>
          <w:lang w:val="en-CA"/>
        </w:rPr>
        <w:t>PB Thought for the Month - video</w:t>
      </w:r>
    </w:p>
    <w:p w14:paraId="39314556" w14:textId="2BC140C9" w:rsidR="00966890" w:rsidRPr="008242E3" w:rsidRDefault="00914CA2" w:rsidP="00966890">
      <w:r>
        <w:rPr>
          <w:b/>
          <w:color w:val="FF0000"/>
          <w:sz w:val="28"/>
          <w:szCs w:val="28"/>
        </w:rPr>
        <w:t>Mono College Park</w:t>
      </w:r>
      <w:r w:rsidR="00966890">
        <w:rPr>
          <w:b/>
          <w:color w:val="FF0000"/>
          <w:sz w:val="28"/>
          <w:szCs w:val="28"/>
        </w:rPr>
        <w:t xml:space="preserve"> Courts</w:t>
      </w:r>
      <w:r w:rsidRPr="00403F2D">
        <w:br/>
      </w:r>
      <w:r w:rsidR="00966890" w:rsidRPr="008242E3">
        <w:t>You asked…</w:t>
      </w:r>
      <w:r w:rsidR="00966890" w:rsidRPr="003538A5">
        <w:rPr>
          <w:i/>
        </w:rPr>
        <w:t>what's the thinking about the "green spaces" on the new MPC courts?</w:t>
      </w:r>
    </w:p>
    <w:p w14:paraId="323DB4FB" w14:textId="77777777" w:rsidR="00966890" w:rsidRPr="008242E3" w:rsidRDefault="00966890" w:rsidP="00966890">
      <w:r w:rsidRPr="008242E3">
        <w:t xml:space="preserve">During the planning for pickleball at MCP it was determined that the surface could “hold” at most 6 </w:t>
      </w:r>
      <w:r w:rsidRPr="008242E3">
        <w:rPr>
          <w:i/>
        </w:rPr>
        <w:t>regulation sized</w:t>
      </w:r>
      <w:r w:rsidRPr="008242E3">
        <w:t xml:space="preserve"> pickleball courts. To maximize the additional space the decision was made to make "room" for other possibilities…thus the “green spaces”. </w:t>
      </w:r>
    </w:p>
    <w:p w14:paraId="0454D8A1" w14:textId="77777777" w:rsidR="00966890" w:rsidRPr="008242E3" w:rsidRDefault="00966890" w:rsidP="00966890">
      <w:r w:rsidRPr="008242E3">
        <w:rPr>
          <w:i/>
        </w:rPr>
        <w:t>Here are some thoughts of how these “green spaces” could be used:</w:t>
      </w:r>
    </w:p>
    <w:p w14:paraId="46074AFD" w14:textId="77777777" w:rsidR="00966890" w:rsidRPr="008242E3" w:rsidRDefault="00966890" w:rsidP="00966890">
      <w:r w:rsidRPr="008242E3">
        <w:t xml:space="preserve">1. </w:t>
      </w:r>
      <w:r w:rsidRPr="008242E3">
        <w:rPr>
          <w:b/>
          <w:bCs/>
          <w:u w:val="single"/>
        </w:rPr>
        <w:t>Seating and gathering area</w:t>
      </w:r>
      <w:r w:rsidRPr="008242E3">
        <w:t>: When the courts are in use there will be ample (and safe) space to set up chairs and socialize in the fenced  "green spaces" while waiting. Note that the green spaces are at diagonal corners for a reason: Depending on the time of day and the weather, opposite corners will provide sun in one space and shade in the other.</w:t>
      </w:r>
    </w:p>
    <w:p w14:paraId="1CF0B610" w14:textId="77777777" w:rsidR="00A5228A" w:rsidRPr="00A5228A" w:rsidRDefault="00966890" w:rsidP="00A5228A">
      <w:pPr>
        <w:shd w:val="clear" w:color="auto" w:fill="FFFFFF"/>
        <w:spacing w:line="480" w:lineRule="atLeast"/>
        <w:rPr>
          <w:rFonts w:cs="Times New Roman"/>
          <w:color w:val="000000"/>
          <w:lang w:val="en-CA"/>
        </w:rPr>
      </w:pPr>
      <w:r w:rsidRPr="008242E3">
        <w:t xml:space="preserve">2. </w:t>
      </w:r>
      <w:r w:rsidRPr="008242E3">
        <w:rPr>
          <w:b/>
          <w:u w:val="single"/>
        </w:rPr>
        <w:t xml:space="preserve">Singles play: </w:t>
      </w:r>
      <w:r w:rsidRPr="008242E3">
        <w:t xml:space="preserve">Each green area is large enough for </w:t>
      </w:r>
      <w:r w:rsidR="00F64364">
        <w:t xml:space="preserve">skinny </w:t>
      </w:r>
      <w:r w:rsidRPr="008242E3">
        <w:t>singles pickleball using a “half size” net. Lines can be chalked for the time being.</w:t>
      </w:r>
      <w:r w:rsidR="00A5228A">
        <w:br/>
      </w:r>
      <w:r w:rsidR="00A5228A" w:rsidRPr="00A5228A">
        <w:rPr>
          <w:rFonts w:cs="Arial"/>
          <w:b/>
          <w:bCs/>
          <w:color w:val="2F4038"/>
          <w:lang w:val="en-CA"/>
        </w:rPr>
        <w:t>What Is Skinny Singles In Pickleball? </w:t>
      </w:r>
    </w:p>
    <w:p w14:paraId="59854F0A" w14:textId="77777777" w:rsidR="00A5228A" w:rsidRPr="00A5228A" w:rsidRDefault="00A5228A" w:rsidP="00A5228A">
      <w:pPr>
        <w:shd w:val="clear" w:color="auto" w:fill="FFFFFF"/>
        <w:spacing w:after="0" w:line="330" w:lineRule="atLeast"/>
        <w:rPr>
          <w:rFonts w:cs="Times New Roman"/>
          <w:color w:val="000000"/>
          <w:lang w:val="en-CA"/>
        </w:rPr>
      </w:pPr>
      <w:r w:rsidRPr="00A5228A">
        <w:rPr>
          <w:rFonts w:cs="Times New Roman"/>
          <w:color w:val="2F4038"/>
          <w:lang w:val="en-CA"/>
        </w:rPr>
        <w:t>In short, </w:t>
      </w:r>
      <w:r w:rsidRPr="00A5228A">
        <w:rPr>
          <w:rFonts w:cs="Times New Roman"/>
          <w:b/>
          <w:bCs/>
          <w:color w:val="2F4038"/>
          <w:lang w:val="en-CA"/>
        </w:rPr>
        <w:t>skinny singles means playing singles against one other opponent but cutting the court in half.</w:t>
      </w:r>
      <w:r w:rsidRPr="00A5228A">
        <w:rPr>
          <w:rFonts w:cs="Times New Roman"/>
          <w:color w:val="2F4038"/>
          <w:lang w:val="en-CA"/>
        </w:rPr>
        <w:t> This makes it easier to retrieve the ball and allows this hybrid game to be more about paddle skills and less about mobility and running. </w:t>
      </w:r>
    </w:p>
    <w:p w14:paraId="20D4B616" w14:textId="3742DB5B" w:rsidR="00966890" w:rsidRPr="008242E3" w:rsidRDefault="00966890" w:rsidP="00966890"/>
    <w:p w14:paraId="1B5A2C3B" w14:textId="77777777" w:rsidR="00966890" w:rsidRPr="008242E3" w:rsidRDefault="00966890" w:rsidP="00966890">
      <w:r w:rsidRPr="008242E3">
        <w:t xml:space="preserve">3. </w:t>
      </w:r>
      <w:r w:rsidRPr="008242E3">
        <w:rPr>
          <w:b/>
          <w:u w:val="single"/>
        </w:rPr>
        <w:t>Warm up/drills:</w:t>
      </w:r>
      <w:r w:rsidRPr="008242E3">
        <w:t xml:space="preserve"> Two players can warm-up or do drills without using a </w:t>
      </w:r>
      <w:proofErr w:type="gramStart"/>
      <w:r w:rsidRPr="008242E3">
        <w:t>4 person</w:t>
      </w:r>
      <w:proofErr w:type="gramEnd"/>
      <w:r w:rsidRPr="008242E3">
        <w:t xml:space="preserve"> court.</w:t>
      </w:r>
    </w:p>
    <w:p w14:paraId="6D5F9CC9" w14:textId="37251E1C" w:rsidR="00966890" w:rsidRPr="008242E3" w:rsidRDefault="00966890" w:rsidP="00966890">
      <w:r w:rsidRPr="008242E3">
        <w:t xml:space="preserve">4. </w:t>
      </w:r>
      <w:r w:rsidRPr="008242E3">
        <w:rPr>
          <w:b/>
          <w:u w:val="single"/>
        </w:rPr>
        <w:t xml:space="preserve">Ball machine use: </w:t>
      </w:r>
      <w:r w:rsidR="00F64364">
        <w:t>with sufficient fundr</w:t>
      </w:r>
      <w:r w:rsidRPr="008242E3">
        <w:t xml:space="preserve">aising the purchase of a ball machine is possible. An individual can use the ball machine in this space. </w:t>
      </w:r>
    </w:p>
    <w:p w14:paraId="080EC48F" w14:textId="77777777" w:rsidR="00966890" w:rsidRPr="008242E3" w:rsidRDefault="00966890" w:rsidP="00966890">
      <w:r w:rsidRPr="008242E3">
        <w:lastRenderedPageBreak/>
        <w:t xml:space="preserve">5. </w:t>
      </w:r>
      <w:r w:rsidRPr="008242E3">
        <w:rPr>
          <w:b/>
          <w:u w:val="single"/>
        </w:rPr>
        <w:t xml:space="preserve">Mini clinics: </w:t>
      </w:r>
      <w:r w:rsidRPr="008242E3">
        <w:t xml:space="preserve">An individual may request a mini clinic with a coach, and the green space will provide the opportunity without using a </w:t>
      </w:r>
      <w:proofErr w:type="gramStart"/>
      <w:r w:rsidRPr="008242E3">
        <w:t>4 person</w:t>
      </w:r>
      <w:proofErr w:type="gramEnd"/>
      <w:r w:rsidRPr="008242E3">
        <w:t xml:space="preserve"> court. </w:t>
      </w:r>
    </w:p>
    <w:p w14:paraId="3997470A" w14:textId="77777777" w:rsidR="00966890" w:rsidRPr="008242E3" w:rsidRDefault="00966890" w:rsidP="00966890">
      <w:r w:rsidRPr="008242E3">
        <w:t xml:space="preserve">6. </w:t>
      </w:r>
      <w:r w:rsidRPr="008242E3">
        <w:rPr>
          <w:b/>
          <w:u w:val="single"/>
        </w:rPr>
        <w:t xml:space="preserve">Events and tournaments: </w:t>
      </w:r>
      <w:r w:rsidRPr="008242E3">
        <w:t>These “green spaces” provides room for set up, gathering, organizing, food and drink tables etc. for events such as MPC Fun Day or tournaments</w:t>
      </w:r>
    </w:p>
    <w:p w14:paraId="703BAD72" w14:textId="2FDF32A4" w:rsidR="00966890" w:rsidRPr="008242E3" w:rsidRDefault="00966890" w:rsidP="00966890">
      <w:r w:rsidRPr="008242E3">
        <w:t xml:space="preserve">7. </w:t>
      </w:r>
      <w:r w:rsidRPr="008242E3">
        <w:rPr>
          <w:b/>
          <w:u w:val="single"/>
        </w:rPr>
        <w:t>Backboard Practice:</w:t>
      </w:r>
      <w:r w:rsidRPr="008242E3">
        <w:t xml:space="preserve"> A backboard attached to the outside fence at 1 or both “green spaces” would be ideal for an individual to practice their strokes.</w:t>
      </w:r>
    </w:p>
    <w:p w14:paraId="39B93441" w14:textId="5C86AA72" w:rsidR="00CD79ED" w:rsidRPr="0082740F" w:rsidRDefault="00966890" w:rsidP="005662E4">
      <w:pPr>
        <w:rPr>
          <w:i/>
        </w:rPr>
      </w:pPr>
      <w:r w:rsidRPr="0082740F">
        <w:rPr>
          <w:i/>
        </w:rPr>
        <w:t>We welcome further ideas!</w:t>
      </w:r>
      <w:r w:rsidR="00CD79ED" w:rsidRPr="0082740F">
        <w:rPr>
          <w:i/>
        </w:rPr>
        <w:br/>
      </w:r>
    </w:p>
    <w:p w14:paraId="2979FCFD" w14:textId="195911AF" w:rsidR="00CD79ED" w:rsidRDefault="00CD79ED" w:rsidP="00CD79ED">
      <w:pPr>
        <w:rPr>
          <w:lang w:val="en-CA"/>
        </w:rPr>
      </w:pPr>
      <w:r>
        <w:rPr>
          <w:b/>
          <w:color w:val="FF0000"/>
          <w:sz w:val="28"/>
          <w:szCs w:val="28"/>
          <w:lang w:val="en-CA"/>
        </w:rPr>
        <w:t>MPC Annual General Meeting</w:t>
      </w:r>
      <w:r w:rsidRPr="00543818">
        <w:rPr>
          <w:b/>
          <w:lang w:val="en-CA"/>
        </w:rPr>
        <w:br/>
      </w:r>
      <w:r>
        <w:rPr>
          <w:lang w:val="en-CA"/>
        </w:rPr>
        <w:t xml:space="preserve">Thank you to the 40+ MPC members who attended the </w:t>
      </w:r>
      <w:r w:rsidRPr="003538A5">
        <w:rPr>
          <w:i/>
          <w:lang w:val="en-CA"/>
        </w:rPr>
        <w:t>“cool”</w:t>
      </w:r>
      <w:r>
        <w:rPr>
          <w:lang w:val="en-CA"/>
        </w:rPr>
        <w:t xml:space="preserve"> AGM on October 21</w:t>
      </w:r>
      <w:r w:rsidRPr="00CD79ED">
        <w:rPr>
          <w:vertAlign w:val="superscript"/>
          <w:lang w:val="en-CA"/>
        </w:rPr>
        <w:t>st</w:t>
      </w:r>
      <w:r>
        <w:rPr>
          <w:lang w:val="en-CA"/>
        </w:rPr>
        <w:t xml:space="preserve">. </w:t>
      </w:r>
    </w:p>
    <w:p w14:paraId="47EB4FC0" w14:textId="2E11EC2D" w:rsidR="00CD79ED" w:rsidRDefault="00CD79ED" w:rsidP="00CD79ED">
      <w:pPr>
        <w:rPr>
          <w:lang w:val="en-CA"/>
        </w:rPr>
      </w:pPr>
      <w:r>
        <w:rPr>
          <w:lang w:val="en-CA"/>
        </w:rPr>
        <w:t>Along with other items, the revised Constitution was accepted, and your new Board was elected.</w:t>
      </w:r>
    </w:p>
    <w:p w14:paraId="295F4A6C" w14:textId="3391AA3D" w:rsidR="00CD79ED" w:rsidRPr="008242E3" w:rsidRDefault="00CD79ED" w:rsidP="00CD79ED">
      <w:pPr>
        <w:rPr>
          <w:lang w:val="en-CA"/>
        </w:rPr>
      </w:pPr>
      <w:r>
        <w:rPr>
          <w:lang w:val="en-CA"/>
        </w:rPr>
        <w:t xml:space="preserve">Your new Board </w:t>
      </w:r>
      <w:r w:rsidR="0082740F">
        <w:rPr>
          <w:lang w:val="en-CA"/>
        </w:rPr>
        <w:t xml:space="preserve">of Director </w:t>
      </w:r>
      <w:r>
        <w:rPr>
          <w:lang w:val="en-CA"/>
        </w:rPr>
        <w:t>members are:  Betsy Callanan, Helen Choat, Sally Cohen, Mike Fitzhenry, Richard Lewchuk, Alex McComb, Anne Yeager, Rod Yeager</w:t>
      </w:r>
      <w:r>
        <w:rPr>
          <w:lang w:val="en-CA"/>
        </w:rPr>
        <w:br/>
      </w:r>
      <w:r>
        <w:rPr>
          <w:lang w:val="en-CA"/>
        </w:rPr>
        <w:br/>
        <w:t>And we all got to sing our new Mono Pickleball Club song!!</w:t>
      </w:r>
      <w:r>
        <w:rPr>
          <w:lang w:val="en-CA"/>
        </w:rPr>
        <w:br/>
      </w:r>
    </w:p>
    <w:p w14:paraId="6EB82540" w14:textId="2A802760" w:rsidR="00CD79ED" w:rsidRPr="0082740F" w:rsidRDefault="00CD79ED" w:rsidP="005662E4">
      <w:pPr>
        <w:rPr>
          <w:lang w:val="en-CA"/>
        </w:rPr>
      </w:pPr>
      <w:r w:rsidRPr="00543818">
        <w:rPr>
          <w:b/>
          <w:color w:val="FF0000"/>
          <w:sz w:val="28"/>
          <w:szCs w:val="28"/>
          <w:lang w:val="en-CA"/>
        </w:rPr>
        <w:t xml:space="preserve">MPC’s Annual </w:t>
      </w:r>
      <w:r>
        <w:rPr>
          <w:b/>
          <w:color w:val="FF0000"/>
          <w:sz w:val="28"/>
          <w:szCs w:val="28"/>
          <w:lang w:val="en-CA"/>
        </w:rPr>
        <w:t xml:space="preserve">Holiday Gathering – </w:t>
      </w:r>
      <w:r w:rsidRPr="008242E3">
        <w:rPr>
          <w:b/>
          <w:i/>
          <w:color w:val="FF0000"/>
          <w:sz w:val="28"/>
          <w:szCs w:val="28"/>
          <w:lang w:val="en-CA"/>
        </w:rPr>
        <w:t>Save the Date</w:t>
      </w:r>
      <w:r w:rsidRPr="00543818">
        <w:rPr>
          <w:b/>
          <w:lang w:val="en-CA"/>
        </w:rPr>
        <w:br/>
      </w:r>
      <w:r w:rsidRPr="00543818">
        <w:rPr>
          <w:lang w:val="en-CA"/>
        </w:rPr>
        <w:t xml:space="preserve">Date: </w:t>
      </w:r>
      <w:r>
        <w:rPr>
          <w:lang w:val="en-CA"/>
        </w:rPr>
        <w:t>Thursday December 7</w:t>
      </w:r>
      <w:r w:rsidRPr="007E6D60">
        <w:rPr>
          <w:vertAlign w:val="superscript"/>
          <w:lang w:val="en-CA"/>
        </w:rPr>
        <w:t>th</w:t>
      </w:r>
      <w:r>
        <w:rPr>
          <w:lang w:val="en-CA"/>
        </w:rPr>
        <w:t>, 2023</w:t>
      </w:r>
      <w:r>
        <w:rPr>
          <w:lang w:val="en-CA"/>
        </w:rPr>
        <w:br/>
        <w:t xml:space="preserve">Time: 4:00 – </w:t>
      </w:r>
      <w:r w:rsidR="0082740F">
        <w:rPr>
          <w:lang w:val="en-CA"/>
        </w:rPr>
        <w:t>9:00 pm</w:t>
      </w:r>
      <w:r w:rsidR="0082740F">
        <w:rPr>
          <w:lang w:val="en-CA"/>
        </w:rPr>
        <w:br/>
        <w:t xml:space="preserve">  </w:t>
      </w:r>
      <w:r w:rsidR="0082740F">
        <w:rPr>
          <w:lang w:val="en-CA"/>
        </w:rPr>
        <w:tab/>
      </w:r>
      <w:r w:rsidR="0082740F">
        <w:rPr>
          <w:lang w:val="en-CA"/>
        </w:rPr>
        <w:tab/>
      </w:r>
      <w:r w:rsidR="0082740F">
        <w:rPr>
          <w:lang w:val="en-CA"/>
        </w:rPr>
        <w:tab/>
        <w:t>Details to follow.</w:t>
      </w:r>
      <w:r w:rsidR="0082740F">
        <w:rPr>
          <w:lang w:val="en-CA"/>
        </w:rPr>
        <w:br/>
      </w:r>
    </w:p>
    <w:p w14:paraId="6751633B" w14:textId="0D358F17" w:rsidR="00B24AE6" w:rsidRDefault="009C77CD" w:rsidP="00B24AE6">
      <w:pPr>
        <w:rPr>
          <w:rFonts w:eastAsia="Times New Roman"/>
          <w:color w:val="0000FF"/>
        </w:rPr>
      </w:pPr>
      <w:bookmarkStart w:id="3" w:name="Renewal"/>
      <w:bookmarkEnd w:id="0"/>
      <w:bookmarkEnd w:id="1"/>
      <w:r w:rsidRPr="00CB5D0F">
        <w:rPr>
          <w:b/>
          <w:color w:val="FF0000"/>
          <w:sz w:val="28"/>
          <w:szCs w:val="28"/>
        </w:rPr>
        <w:t xml:space="preserve">2024 Membership </w:t>
      </w:r>
      <w:r w:rsidR="00B24AE6">
        <w:rPr>
          <w:b/>
          <w:color w:val="FF0000"/>
          <w:sz w:val="28"/>
          <w:szCs w:val="28"/>
        </w:rPr>
        <w:t xml:space="preserve">Renewal Date </w:t>
      </w:r>
      <w:r w:rsidR="008242E3">
        <w:rPr>
          <w:b/>
          <w:color w:val="FF0000"/>
          <w:sz w:val="28"/>
          <w:szCs w:val="28"/>
        </w:rPr>
        <w:t>and</w:t>
      </w:r>
      <w:r w:rsidR="007E6D60">
        <w:rPr>
          <w:b/>
          <w:color w:val="FF0000"/>
          <w:sz w:val="28"/>
          <w:szCs w:val="28"/>
        </w:rPr>
        <w:t xml:space="preserve"> Registration</w:t>
      </w:r>
      <w:r w:rsidRPr="00CB5D0F">
        <w:rPr>
          <w:b/>
          <w:color w:val="FF0000"/>
          <w:sz w:val="28"/>
          <w:szCs w:val="28"/>
        </w:rPr>
        <w:t xml:space="preserve"> </w:t>
      </w:r>
      <w:bookmarkEnd w:id="3"/>
      <w:r w:rsidRPr="00403F2D">
        <w:br/>
      </w:r>
      <w:r w:rsidR="00B24AE6">
        <w:rPr>
          <w:color w:val="222222"/>
        </w:rPr>
        <w:t xml:space="preserve">Current 2023 members of MPC can </w:t>
      </w:r>
      <w:r w:rsidR="00B24AE6" w:rsidRPr="00EE628A">
        <w:rPr>
          <w:b/>
          <w:color w:val="222222"/>
        </w:rPr>
        <w:t>renew</w:t>
      </w:r>
      <w:r w:rsidR="00B24AE6">
        <w:rPr>
          <w:color w:val="222222"/>
        </w:rPr>
        <w:t xml:space="preserve"> their membership for </w:t>
      </w:r>
      <w:r w:rsidR="00B24AE6" w:rsidRPr="00EE628A">
        <w:rPr>
          <w:color w:val="222222"/>
        </w:rPr>
        <w:t>2024 beginning October 1</w:t>
      </w:r>
      <w:r w:rsidR="00B24AE6" w:rsidRPr="00EE628A">
        <w:rPr>
          <w:color w:val="222222"/>
          <w:vertAlign w:val="superscript"/>
        </w:rPr>
        <w:t>st</w:t>
      </w:r>
      <w:r w:rsidR="00B24AE6">
        <w:rPr>
          <w:color w:val="222222"/>
        </w:rPr>
        <w:t xml:space="preserve"> using the following </w:t>
      </w:r>
      <w:r w:rsidR="00B24AE6" w:rsidRPr="00B24AE6">
        <w:rPr>
          <w:color w:val="222222"/>
        </w:rPr>
        <w:t xml:space="preserve">link: </w:t>
      </w:r>
      <w:r w:rsidR="00B24AE6" w:rsidRPr="00DE6290">
        <w:rPr>
          <w:rFonts w:eastAsia="Times New Roman"/>
          <w:color w:val="0000FF"/>
        </w:rPr>
        <w:fldChar w:fldCharType="begin"/>
      </w:r>
      <w:r w:rsidR="00B24AE6" w:rsidRPr="00DE6290">
        <w:rPr>
          <w:rFonts w:eastAsia="Times New Roman"/>
          <w:color w:val="0000FF"/>
        </w:rPr>
        <w:instrText xml:space="preserve"> HYPERLINK "https://secure.pickleballcanada.org/club/mono-pickleball-club/32292/?admin=1" \t "_blank" </w:instrText>
      </w:r>
      <w:r w:rsidR="00B24AE6" w:rsidRPr="00DE6290">
        <w:rPr>
          <w:rFonts w:eastAsia="Times New Roman"/>
          <w:color w:val="0000FF"/>
        </w:rPr>
        <w:fldChar w:fldCharType="separate"/>
      </w:r>
      <w:r w:rsidR="00B24AE6" w:rsidRPr="00DE6290">
        <w:rPr>
          <w:rStyle w:val="Hyperlink"/>
          <w:rFonts w:eastAsia="Times New Roman"/>
          <w:color w:val="0000FF"/>
          <w:u w:val="none"/>
          <w:bdr w:val="none" w:sz="0" w:space="0" w:color="auto" w:frame="1"/>
        </w:rPr>
        <w:t>https://pickleballcanada.org/club/MonoPickleballClub</w:t>
      </w:r>
      <w:r w:rsidR="00B24AE6" w:rsidRPr="00DE6290">
        <w:rPr>
          <w:rFonts w:eastAsia="Times New Roman"/>
          <w:color w:val="0000FF"/>
        </w:rPr>
        <w:fldChar w:fldCharType="end"/>
      </w:r>
    </w:p>
    <w:p w14:paraId="2935F0BF" w14:textId="24F06B25" w:rsidR="008551A1" w:rsidRPr="00583E3B" w:rsidRDefault="00D348C5" w:rsidP="00583E3B">
      <w:pPr>
        <w:rPr>
          <w:rFonts w:eastAsia="Times New Roman"/>
        </w:rPr>
      </w:pPr>
      <w:r w:rsidRPr="0003326C">
        <w:rPr>
          <w:rFonts w:eastAsia="Times New Roman"/>
          <w:i/>
        </w:rPr>
        <w:t>Membership is closed for new registrants.</w:t>
      </w:r>
      <w:r w:rsidR="00B24AE6">
        <w:rPr>
          <w:color w:val="222222"/>
        </w:rPr>
        <w:br/>
      </w:r>
      <w:r w:rsidR="00B24AE6">
        <w:rPr>
          <w:color w:val="222222"/>
        </w:rPr>
        <w:br/>
        <w:t xml:space="preserve"> </w:t>
      </w:r>
      <w:r w:rsidR="008551A1">
        <w:rPr>
          <w:color w:val="222222"/>
        </w:rPr>
        <w:t>Membership fees for 2024 are:</w:t>
      </w:r>
    </w:p>
    <w:p w14:paraId="6C4E0A25" w14:textId="1F9873D4" w:rsidR="0030105F" w:rsidRPr="0030105F" w:rsidRDefault="00AE5CF7" w:rsidP="0030105F">
      <w:pPr>
        <w:pStyle w:val="NormalWeb"/>
        <w:numPr>
          <w:ilvl w:val="0"/>
          <w:numId w:val="2"/>
        </w:numPr>
        <w:shd w:val="clear" w:color="auto" w:fill="FFFFFF"/>
        <w:textAlignment w:val="baseline"/>
        <w:rPr>
          <w:rFonts w:asciiTheme="minorHAnsi" w:hAnsiTheme="minorHAnsi"/>
          <w:color w:val="222222"/>
          <w:sz w:val="22"/>
          <w:szCs w:val="22"/>
        </w:rPr>
      </w:pPr>
      <w:r w:rsidRPr="0030105F">
        <w:rPr>
          <w:rFonts w:asciiTheme="minorHAnsi" w:eastAsia="Times New Roman" w:hAnsiTheme="minorHAnsi"/>
          <w:color w:val="222222"/>
          <w:sz w:val="22"/>
          <w:szCs w:val="22"/>
        </w:rPr>
        <w:t xml:space="preserve">MPC member </w:t>
      </w:r>
      <w:r w:rsidRPr="00F96E32">
        <w:rPr>
          <w:rFonts w:asciiTheme="minorHAnsi" w:eastAsia="Times New Roman" w:hAnsiTheme="minorHAnsi"/>
          <w:b/>
          <w:i/>
          <w:color w:val="222222"/>
          <w:sz w:val="22"/>
          <w:szCs w:val="22"/>
        </w:rPr>
        <w:t>renewal</w:t>
      </w:r>
      <w:r w:rsidRPr="0030105F">
        <w:rPr>
          <w:rFonts w:asciiTheme="minorHAnsi" w:eastAsia="Times New Roman" w:hAnsiTheme="minorHAnsi"/>
          <w:color w:val="222222"/>
          <w:sz w:val="22"/>
          <w:szCs w:val="22"/>
        </w:rPr>
        <w:t xml:space="preserve"> - early bird </w:t>
      </w:r>
      <w:r w:rsidR="008551A1" w:rsidRPr="0030105F">
        <w:rPr>
          <w:rFonts w:asciiTheme="minorHAnsi" w:eastAsia="Times New Roman" w:hAnsiTheme="minorHAnsi"/>
          <w:color w:val="222222"/>
          <w:sz w:val="22"/>
          <w:szCs w:val="22"/>
        </w:rPr>
        <w:t>October 1</w:t>
      </w:r>
      <w:r w:rsidR="008551A1" w:rsidRPr="0030105F">
        <w:rPr>
          <w:rFonts w:asciiTheme="minorHAnsi" w:eastAsia="Times New Roman" w:hAnsiTheme="minorHAnsi"/>
          <w:color w:val="222222"/>
          <w:sz w:val="22"/>
          <w:szCs w:val="22"/>
          <w:vertAlign w:val="superscript"/>
        </w:rPr>
        <w:t>st</w:t>
      </w:r>
      <w:r w:rsidR="008551A1" w:rsidRPr="0030105F">
        <w:rPr>
          <w:rFonts w:asciiTheme="minorHAnsi" w:eastAsia="Times New Roman" w:hAnsiTheme="minorHAnsi"/>
          <w:color w:val="222222"/>
          <w:sz w:val="22"/>
          <w:szCs w:val="22"/>
        </w:rPr>
        <w:t xml:space="preserve"> </w:t>
      </w:r>
      <w:r w:rsidRPr="0030105F">
        <w:rPr>
          <w:rFonts w:asciiTheme="minorHAnsi" w:eastAsia="Times New Roman" w:hAnsiTheme="minorHAnsi"/>
          <w:color w:val="222222"/>
          <w:sz w:val="22"/>
          <w:szCs w:val="22"/>
        </w:rPr>
        <w:t>until December 1</w:t>
      </w:r>
      <w:r w:rsidRPr="0030105F">
        <w:rPr>
          <w:rFonts w:asciiTheme="minorHAnsi" w:eastAsia="Times New Roman" w:hAnsiTheme="minorHAnsi"/>
          <w:color w:val="222222"/>
          <w:sz w:val="22"/>
          <w:szCs w:val="22"/>
          <w:bdr w:val="none" w:sz="0" w:space="0" w:color="auto" w:frame="1"/>
          <w:vertAlign w:val="superscript"/>
        </w:rPr>
        <w:t>st</w:t>
      </w:r>
      <w:r w:rsidRPr="0030105F">
        <w:rPr>
          <w:rFonts w:asciiTheme="minorHAnsi" w:eastAsia="Times New Roman" w:hAnsiTheme="minorHAnsi"/>
          <w:color w:val="222222"/>
          <w:sz w:val="22"/>
          <w:szCs w:val="22"/>
        </w:rPr>
        <w:t> </w:t>
      </w:r>
      <w:r w:rsidR="00934893" w:rsidRPr="0030105F">
        <w:rPr>
          <w:rFonts w:asciiTheme="minorHAnsi" w:eastAsia="Times New Roman" w:hAnsiTheme="minorHAnsi"/>
          <w:color w:val="222222"/>
          <w:sz w:val="22"/>
          <w:szCs w:val="22"/>
        </w:rPr>
        <w:t xml:space="preserve">2023 </w:t>
      </w:r>
      <w:r w:rsidR="0003326C">
        <w:rPr>
          <w:rFonts w:asciiTheme="minorHAnsi" w:eastAsia="Times New Roman" w:hAnsiTheme="minorHAnsi"/>
          <w:color w:val="222222"/>
          <w:sz w:val="22"/>
          <w:szCs w:val="22"/>
        </w:rPr>
        <w:t>-</w:t>
      </w:r>
      <w:r w:rsidR="00583E3B">
        <w:rPr>
          <w:rFonts w:asciiTheme="minorHAnsi" w:eastAsia="Times New Roman" w:hAnsiTheme="minorHAnsi"/>
          <w:color w:val="222222"/>
          <w:sz w:val="22"/>
          <w:szCs w:val="22"/>
        </w:rPr>
        <w:t xml:space="preserve"> $50</w:t>
      </w:r>
    </w:p>
    <w:p w14:paraId="58715E02" w14:textId="743B2485" w:rsidR="0030105F" w:rsidRPr="0030105F" w:rsidRDefault="00AE5CF7" w:rsidP="0030105F">
      <w:pPr>
        <w:pStyle w:val="NormalWeb"/>
        <w:numPr>
          <w:ilvl w:val="0"/>
          <w:numId w:val="2"/>
        </w:numPr>
        <w:shd w:val="clear" w:color="auto" w:fill="FFFFFF"/>
        <w:textAlignment w:val="baseline"/>
        <w:rPr>
          <w:rFonts w:asciiTheme="minorHAnsi" w:hAnsiTheme="minorHAnsi"/>
          <w:color w:val="222222"/>
          <w:sz w:val="22"/>
          <w:szCs w:val="22"/>
        </w:rPr>
      </w:pPr>
      <w:r w:rsidRPr="0030105F">
        <w:rPr>
          <w:rFonts w:asciiTheme="minorHAnsi" w:eastAsia="Times New Roman" w:hAnsiTheme="minorHAnsi"/>
          <w:color w:val="222222"/>
          <w:sz w:val="22"/>
          <w:szCs w:val="22"/>
        </w:rPr>
        <w:t xml:space="preserve">MPC member </w:t>
      </w:r>
      <w:r w:rsidRPr="00F96E32">
        <w:rPr>
          <w:rFonts w:asciiTheme="minorHAnsi" w:eastAsia="Times New Roman" w:hAnsiTheme="minorHAnsi"/>
          <w:b/>
          <w:i/>
          <w:color w:val="222222"/>
          <w:sz w:val="22"/>
          <w:szCs w:val="22"/>
        </w:rPr>
        <w:t>renewal</w:t>
      </w:r>
      <w:r w:rsidRPr="0030105F">
        <w:rPr>
          <w:rFonts w:asciiTheme="minorHAnsi" w:eastAsia="Times New Roman" w:hAnsiTheme="minorHAnsi"/>
          <w:color w:val="222222"/>
          <w:sz w:val="22"/>
          <w:szCs w:val="22"/>
        </w:rPr>
        <w:t xml:space="preserve"> - after December 1</w:t>
      </w:r>
      <w:r w:rsidRPr="0030105F">
        <w:rPr>
          <w:rFonts w:asciiTheme="minorHAnsi" w:eastAsia="Times New Roman" w:hAnsiTheme="minorHAnsi"/>
          <w:color w:val="222222"/>
          <w:sz w:val="22"/>
          <w:szCs w:val="22"/>
          <w:bdr w:val="none" w:sz="0" w:space="0" w:color="auto" w:frame="1"/>
          <w:vertAlign w:val="superscript"/>
        </w:rPr>
        <w:t>st</w:t>
      </w:r>
      <w:r w:rsidR="00583E3B">
        <w:rPr>
          <w:rFonts w:asciiTheme="minorHAnsi" w:eastAsia="Times New Roman" w:hAnsiTheme="minorHAnsi"/>
          <w:color w:val="222222"/>
          <w:sz w:val="22"/>
          <w:szCs w:val="22"/>
        </w:rPr>
        <w:t>, 2023 - $60</w:t>
      </w:r>
    </w:p>
    <w:p w14:paraId="12D8BB52" w14:textId="77777777" w:rsidR="0030105F" w:rsidRPr="0030105F" w:rsidRDefault="00AE5CF7" w:rsidP="0030105F">
      <w:pPr>
        <w:pStyle w:val="NormalWeb"/>
        <w:numPr>
          <w:ilvl w:val="0"/>
          <w:numId w:val="2"/>
        </w:numPr>
        <w:shd w:val="clear" w:color="auto" w:fill="FFFFFF"/>
        <w:textAlignment w:val="baseline"/>
        <w:rPr>
          <w:rFonts w:asciiTheme="minorHAnsi" w:hAnsiTheme="minorHAnsi"/>
          <w:color w:val="222222"/>
          <w:sz w:val="22"/>
          <w:szCs w:val="22"/>
        </w:rPr>
      </w:pPr>
      <w:r w:rsidRPr="0030105F">
        <w:rPr>
          <w:rFonts w:asciiTheme="minorHAnsi" w:eastAsia="Times New Roman" w:hAnsiTheme="minorHAnsi"/>
          <w:color w:val="222222"/>
          <w:sz w:val="22"/>
          <w:szCs w:val="22"/>
        </w:rPr>
        <w:t>PAO (Pickleball Ontario) - $10</w:t>
      </w:r>
      <w:r w:rsidR="008551A1" w:rsidRPr="0030105F">
        <w:rPr>
          <w:rFonts w:asciiTheme="minorHAnsi" w:eastAsia="Times New Roman" w:hAnsiTheme="minorHAnsi"/>
          <w:color w:val="222222"/>
          <w:sz w:val="22"/>
          <w:szCs w:val="22"/>
        </w:rPr>
        <w:t xml:space="preserve"> (required</w:t>
      </w:r>
      <w:r w:rsidR="00934893" w:rsidRPr="0030105F">
        <w:rPr>
          <w:rFonts w:asciiTheme="minorHAnsi" w:eastAsia="Times New Roman" w:hAnsiTheme="minorHAnsi"/>
          <w:color w:val="222222"/>
          <w:sz w:val="22"/>
          <w:szCs w:val="22"/>
        </w:rPr>
        <w:t xml:space="preserve"> for membership</w:t>
      </w:r>
      <w:r w:rsidR="008551A1" w:rsidRPr="0030105F">
        <w:rPr>
          <w:rFonts w:asciiTheme="minorHAnsi" w:eastAsia="Times New Roman" w:hAnsiTheme="minorHAnsi"/>
          <w:color w:val="222222"/>
          <w:sz w:val="22"/>
          <w:szCs w:val="22"/>
        </w:rPr>
        <w:t>)</w:t>
      </w:r>
    </w:p>
    <w:p w14:paraId="776F7267" w14:textId="5D98150F" w:rsidR="00F96E32" w:rsidRPr="00EE628A" w:rsidRDefault="00AE5CF7" w:rsidP="00EE628A">
      <w:pPr>
        <w:pStyle w:val="NormalWeb"/>
        <w:numPr>
          <w:ilvl w:val="0"/>
          <w:numId w:val="2"/>
        </w:numPr>
        <w:shd w:val="clear" w:color="auto" w:fill="FFFFFF"/>
        <w:textAlignment w:val="baseline"/>
        <w:rPr>
          <w:rFonts w:asciiTheme="minorHAnsi" w:hAnsiTheme="minorHAnsi"/>
          <w:color w:val="222222"/>
          <w:sz w:val="22"/>
          <w:szCs w:val="22"/>
        </w:rPr>
      </w:pPr>
      <w:r w:rsidRPr="0030105F">
        <w:rPr>
          <w:rFonts w:asciiTheme="minorHAnsi" w:eastAsia="Times New Roman" w:hAnsiTheme="minorHAnsi"/>
          <w:color w:val="222222"/>
          <w:sz w:val="22"/>
          <w:szCs w:val="22"/>
        </w:rPr>
        <w:t>PCO (Pickleball Canada) - $10</w:t>
      </w:r>
      <w:r w:rsidR="00934893" w:rsidRPr="0030105F">
        <w:rPr>
          <w:rFonts w:asciiTheme="minorHAnsi" w:eastAsia="Times New Roman" w:hAnsiTheme="minorHAnsi"/>
          <w:color w:val="222222"/>
          <w:sz w:val="22"/>
          <w:szCs w:val="22"/>
        </w:rPr>
        <w:t xml:space="preserve"> (required for membership)</w:t>
      </w:r>
      <w:r w:rsidR="00966890">
        <w:rPr>
          <w:rFonts w:asciiTheme="minorHAnsi" w:eastAsia="Times New Roman" w:hAnsiTheme="minorHAnsi"/>
          <w:color w:val="222222"/>
          <w:sz w:val="22"/>
          <w:szCs w:val="22"/>
        </w:rPr>
        <w:br/>
      </w:r>
    </w:p>
    <w:p w14:paraId="33249590" w14:textId="3E3D33C1" w:rsidR="00966890" w:rsidRPr="008242E3" w:rsidRDefault="00966890" w:rsidP="00966890">
      <w:pPr>
        <w:rPr>
          <w:lang w:val="en-CA"/>
        </w:rPr>
      </w:pPr>
      <w:bookmarkStart w:id="4" w:name="Thought"/>
      <w:r w:rsidRPr="00966890">
        <w:rPr>
          <w:b/>
          <w:color w:val="FF0000"/>
          <w:sz w:val="28"/>
          <w:szCs w:val="28"/>
          <w:lang w:val="en-CA"/>
        </w:rPr>
        <w:lastRenderedPageBreak/>
        <w:t xml:space="preserve">MPC Indoors at the Athlete Institute </w:t>
      </w:r>
      <w:r w:rsidR="008242E3">
        <w:rPr>
          <w:b/>
          <w:color w:val="FF0000"/>
          <w:sz w:val="28"/>
          <w:szCs w:val="28"/>
          <w:lang w:val="en-CA"/>
        </w:rPr>
        <w:t xml:space="preserve">– </w:t>
      </w:r>
      <w:proofErr w:type="gramStart"/>
      <w:r w:rsidR="008242E3">
        <w:rPr>
          <w:b/>
          <w:color w:val="FF0000"/>
          <w:sz w:val="28"/>
          <w:szCs w:val="28"/>
          <w:lang w:val="en-CA"/>
        </w:rPr>
        <w:t>Winter</w:t>
      </w:r>
      <w:proofErr w:type="gramEnd"/>
      <w:r w:rsidR="008242E3">
        <w:rPr>
          <w:b/>
          <w:color w:val="FF0000"/>
          <w:sz w:val="28"/>
          <w:szCs w:val="28"/>
          <w:lang w:val="en-CA"/>
        </w:rPr>
        <w:t xml:space="preserve"> and Spring Sessions</w:t>
      </w:r>
      <w:r w:rsidRPr="00966890">
        <w:rPr>
          <w:lang w:val="en-CA"/>
        </w:rPr>
        <w:br/>
        <w:t xml:space="preserve">Registration for the Winter (January 8 – March 22, 2024, 10 weeks) and Spring (March 25 – May 3, 2024, 6 weeks) </w:t>
      </w:r>
      <w:r w:rsidRPr="008242E3">
        <w:rPr>
          <w:lang w:val="en-CA"/>
        </w:rPr>
        <w:t xml:space="preserve">Sessions is now open for new registrations. </w:t>
      </w:r>
    </w:p>
    <w:p w14:paraId="4A2F3E82" w14:textId="717E1F45" w:rsidR="00966890" w:rsidRPr="008242E3" w:rsidRDefault="00966890" w:rsidP="00966890">
      <w:pPr>
        <w:rPr>
          <w:rFonts w:eastAsia="Times New Roman"/>
        </w:rPr>
      </w:pPr>
      <w:r w:rsidRPr="008242E3">
        <w:rPr>
          <w:lang w:val="en-CA"/>
        </w:rPr>
        <w:t xml:space="preserve">Winter: </w:t>
      </w:r>
      <w:r w:rsidRPr="008242E3">
        <w:rPr>
          <w:rFonts w:eastAsia="Times New Roman"/>
        </w:rPr>
        <w:fldChar w:fldCharType="begin"/>
      </w:r>
      <w:r w:rsidRPr="008242E3">
        <w:rPr>
          <w:rFonts w:eastAsia="Times New Roman"/>
        </w:rPr>
        <w:instrText xml:space="preserve"> HYPERLINK "https://secure.pickleballcanada.org/event/athlete-institute-registration-winter-2024/35601/?admin=1" \t "_blank" </w:instrText>
      </w:r>
      <w:r w:rsidRPr="008242E3">
        <w:rPr>
          <w:rFonts w:eastAsia="Times New Roman"/>
        </w:rPr>
      </w:r>
      <w:r w:rsidRPr="008242E3">
        <w:rPr>
          <w:rFonts w:eastAsia="Times New Roman"/>
        </w:rPr>
        <w:fldChar w:fldCharType="separate"/>
      </w:r>
      <w:r w:rsidRPr="008242E3">
        <w:rPr>
          <w:rStyle w:val="Hyperlink"/>
          <w:rFonts w:eastAsia="Times New Roman"/>
          <w:color w:val="000000"/>
          <w:u w:val="none"/>
          <w:bdr w:val="none" w:sz="0" w:space="0" w:color="auto" w:frame="1"/>
        </w:rPr>
        <w:t>https://pickleballcanada.org/event/AthleteInstitute_Winter2024</w:t>
      </w:r>
      <w:r w:rsidRPr="008242E3">
        <w:rPr>
          <w:rFonts w:eastAsia="Times New Roman"/>
        </w:rPr>
        <w:fldChar w:fldCharType="end"/>
      </w:r>
      <w:r w:rsidRPr="008242E3">
        <w:rPr>
          <w:rFonts w:eastAsia="Times New Roman"/>
        </w:rPr>
        <w:t xml:space="preserve"> </w:t>
      </w:r>
    </w:p>
    <w:p w14:paraId="117DDA9F" w14:textId="644A7A91" w:rsidR="00966890" w:rsidRPr="008242E3" w:rsidRDefault="00966890" w:rsidP="00966890">
      <w:pPr>
        <w:rPr>
          <w:rFonts w:eastAsia="Times New Roman"/>
        </w:rPr>
      </w:pPr>
      <w:r w:rsidRPr="008242E3">
        <w:rPr>
          <w:lang w:val="en-CA"/>
        </w:rPr>
        <w:t>Spring:</w:t>
      </w:r>
      <w:r w:rsidR="008242E3" w:rsidRPr="008242E3">
        <w:rPr>
          <w:lang w:val="en-CA"/>
        </w:rPr>
        <w:t xml:space="preserve"> </w:t>
      </w:r>
      <w:r w:rsidR="008242E3" w:rsidRPr="008242E3">
        <w:rPr>
          <w:rFonts w:eastAsia="Times New Roman"/>
        </w:rPr>
        <w:fldChar w:fldCharType="begin"/>
      </w:r>
      <w:r w:rsidR="008242E3" w:rsidRPr="008242E3">
        <w:rPr>
          <w:rFonts w:eastAsia="Times New Roman"/>
        </w:rPr>
        <w:instrText xml:space="preserve"> HYPERLINK "https://secure.pickleballcanada.org/event/athlete-institute-registration-spring-2024/35615/?admin=1" \t "_blank" </w:instrText>
      </w:r>
      <w:r w:rsidR="008242E3" w:rsidRPr="008242E3">
        <w:rPr>
          <w:rFonts w:eastAsia="Times New Roman"/>
        </w:rPr>
      </w:r>
      <w:r w:rsidR="008242E3" w:rsidRPr="008242E3">
        <w:rPr>
          <w:rFonts w:eastAsia="Times New Roman"/>
        </w:rPr>
        <w:fldChar w:fldCharType="separate"/>
      </w:r>
      <w:r w:rsidR="008242E3" w:rsidRPr="008242E3">
        <w:rPr>
          <w:rStyle w:val="Hyperlink"/>
          <w:rFonts w:eastAsia="Times New Roman"/>
          <w:color w:val="000000"/>
          <w:u w:val="none"/>
          <w:bdr w:val="none" w:sz="0" w:space="0" w:color="auto" w:frame="1"/>
        </w:rPr>
        <w:t>https://pickleballcanada.org/event/AthleteInstitute_Spring2024</w:t>
      </w:r>
      <w:r w:rsidR="008242E3" w:rsidRPr="008242E3">
        <w:rPr>
          <w:rFonts w:eastAsia="Times New Roman"/>
        </w:rPr>
        <w:fldChar w:fldCharType="end"/>
      </w:r>
    </w:p>
    <w:p w14:paraId="1D8A81D1" w14:textId="77777777" w:rsidR="00966890" w:rsidRPr="008242E3" w:rsidRDefault="00966890" w:rsidP="00966890">
      <w:pPr>
        <w:rPr>
          <w:rFonts w:eastAsia="Times New Roman"/>
        </w:rPr>
      </w:pPr>
      <w:r w:rsidRPr="008242E3">
        <w:rPr>
          <w:rFonts w:eastAsia="Times New Roman"/>
          <w:i/>
        </w:rPr>
        <w:t>NOTE</w:t>
      </w:r>
      <w:r w:rsidRPr="008242E3">
        <w:rPr>
          <w:rFonts w:eastAsia="Times New Roman"/>
        </w:rPr>
        <w:t>: You must be a 2024 member to register for either of these sessions.</w:t>
      </w:r>
    </w:p>
    <w:p w14:paraId="0A106CA4" w14:textId="77777777" w:rsidR="00966890" w:rsidRDefault="00966890" w:rsidP="00617F1B">
      <w:pPr>
        <w:pStyle w:val="Heading2"/>
        <w:shd w:val="clear" w:color="auto" w:fill="FFFFFF"/>
        <w:spacing w:before="225" w:beforeAutospacing="0" w:after="210" w:afterAutospacing="0"/>
        <w:rPr>
          <w:rFonts w:asciiTheme="minorHAnsi" w:eastAsia="Times New Roman" w:hAnsiTheme="minorHAnsi"/>
          <w:color w:val="FF0000"/>
          <w:sz w:val="28"/>
          <w:szCs w:val="28"/>
        </w:rPr>
      </w:pPr>
    </w:p>
    <w:p w14:paraId="4DDC5102" w14:textId="707695A3" w:rsidR="00617F1B" w:rsidRPr="00617F1B" w:rsidRDefault="00617F1B" w:rsidP="00617F1B">
      <w:pPr>
        <w:pStyle w:val="Heading2"/>
        <w:shd w:val="clear" w:color="auto" w:fill="FFFFFF"/>
        <w:spacing w:before="225" w:beforeAutospacing="0" w:after="210" w:afterAutospacing="0"/>
        <w:rPr>
          <w:rFonts w:asciiTheme="minorHAnsi" w:eastAsia="Times New Roman" w:hAnsiTheme="minorHAnsi"/>
          <w:color w:val="FF0000"/>
          <w:sz w:val="28"/>
          <w:szCs w:val="28"/>
        </w:rPr>
      </w:pPr>
      <w:r>
        <w:rPr>
          <w:rFonts w:asciiTheme="minorHAnsi" w:eastAsia="Times New Roman" w:hAnsiTheme="minorHAnsi"/>
          <w:color w:val="FF0000"/>
          <w:sz w:val="28"/>
          <w:szCs w:val="28"/>
        </w:rPr>
        <w:t xml:space="preserve">PB </w:t>
      </w:r>
      <w:r w:rsidRPr="00617F1B">
        <w:rPr>
          <w:rFonts w:asciiTheme="minorHAnsi" w:eastAsia="Times New Roman" w:hAnsiTheme="minorHAnsi"/>
          <w:color w:val="FF0000"/>
          <w:sz w:val="28"/>
          <w:szCs w:val="28"/>
        </w:rPr>
        <w:t xml:space="preserve">Thought for the Month: </w:t>
      </w:r>
    </w:p>
    <w:bookmarkEnd w:id="4"/>
    <w:p w14:paraId="0984BE5A" w14:textId="3F56C41A" w:rsidR="00F96E32" w:rsidRPr="003538A5" w:rsidRDefault="00F64364">
      <w:pPr>
        <w:rPr>
          <w:b/>
          <w:sz w:val="24"/>
          <w:szCs w:val="24"/>
          <w:lang w:val="en-CA"/>
        </w:rPr>
      </w:pPr>
      <w:r w:rsidRPr="003538A5">
        <w:rPr>
          <w:b/>
          <w:sz w:val="24"/>
          <w:szCs w:val="24"/>
          <w:lang w:val="en-CA"/>
        </w:rPr>
        <w:t xml:space="preserve">The Non-Volley Zone </w:t>
      </w:r>
      <w:r w:rsidR="003538A5" w:rsidRPr="003538A5">
        <w:rPr>
          <w:b/>
          <w:sz w:val="24"/>
          <w:szCs w:val="24"/>
          <w:lang w:val="en-CA"/>
        </w:rPr>
        <w:t>–</w:t>
      </w:r>
      <w:r w:rsidRPr="003538A5">
        <w:rPr>
          <w:b/>
          <w:sz w:val="24"/>
          <w:szCs w:val="24"/>
          <w:lang w:val="en-CA"/>
        </w:rPr>
        <w:t xml:space="preserve"> </w:t>
      </w:r>
      <w:r w:rsidR="003538A5" w:rsidRPr="003538A5">
        <w:rPr>
          <w:b/>
          <w:sz w:val="24"/>
          <w:szCs w:val="24"/>
          <w:lang w:val="en-CA"/>
        </w:rPr>
        <w:t>the complete story!</w:t>
      </w:r>
    </w:p>
    <w:p w14:paraId="40E57F70" w14:textId="7BA14004" w:rsidR="003538A5" w:rsidRPr="001D673C" w:rsidRDefault="003538A5">
      <w:pPr>
        <w:rPr>
          <w:lang w:val="en-CA"/>
        </w:rPr>
      </w:pPr>
      <w:hyperlink r:id="rId7" w:history="1">
        <w:r w:rsidRPr="00274F7D">
          <w:rPr>
            <w:rStyle w:val="Hyperlink"/>
            <w:lang w:val="en-CA"/>
          </w:rPr>
          <w:t>https://www.youtube.com/watch?v=yI16hbxcpLc</w:t>
        </w:r>
      </w:hyperlink>
      <w:r>
        <w:rPr>
          <w:lang w:val="en-CA"/>
        </w:rPr>
        <w:t xml:space="preserve"> </w:t>
      </w:r>
    </w:p>
    <w:sectPr w:rsidR="003538A5" w:rsidRPr="001D673C" w:rsidSect="00786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06C"/>
    <w:multiLevelType w:val="multilevel"/>
    <w:tmpl w:val="04A4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23760"/>
    <w:multiLevelType w:val="multilevel"/>
    <w:tmpl w:val="5C4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E1C31"/>
    <w:multiLevelType w:val="hybridMultilevel"/>
    <w:tmpl w:val="9FFE7600"/>
    <w:lvl w:ilvl="0" w:tplc="26D0634A">
      <w:start w:val="202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22F8C"/>
    <w:multiLevelType w:val="hybridMultilevel"/>
    <w:tmpl w:val="89B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D3BF2"/>
    <w:multiLevelType w:val="hybridMultilevel"/>
    <w:tmpl w:val="F796FF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5BEE0B6E"/>
    <w:multiLevelType w:val="multilevel"/>
    <w:tmpl w:val="669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D774A6"/>
    <w:multiLevelType w:val="multilevel"/>
    <w:tmpl w:val="BEC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3C"/>
    <w:rsid w:val="0003326C"/>
    <w:rsid w:val="00034DD8"/>
    <w:rsid w:val="00072B9D"/>
    <w:rsid w:val="000A0B03"/>
    <w:rsid w:val="000A6275"/>
    <w:rsid w:val="0014274F"/>
    <w:rsid w:val="0014288C"/>
    <w:rsid w:val="0017056F"/>
    <w:rsid w:val="001D673C"/>
    <w:rsid w:val="00204AF8"/>
    <w:rsid w:val="00212912"/>
    <w:rsid w:val="002A22DB"/>
    <w:rsid w:val="0030105F"/>
    <w:rsid w:val="003078C6"/>
    <w:rsid w:val="00342DD9"/>
    <w:rsid w:val="003538A5"/>
    <w:rsid w:val="003F179F"/>
    <w:rsid w:val="00403F2D"/>
    <w:rsid w:val="00491FA4"/>
    <w:rsid w:val="004A7B45"/>
    <w:rsid w:val="004B0116"/>
    <w:rsid w:val="004F58D6"/>
    <w:rsid w:val="00501B49"/>
    <w:rsid w:val="005111DC"/>
    <w:rsid w:val="00513FC5"/>
    <w:rsid w:val="0052672D"/>
    <w:rsid w:val="00543818"/>
    <w:rsid w:val="005662E4"/>
    <w:rsid w:val="00583E3B"/>
    <w:rsid w:val="005F7D07"/>
    <w:rsid w:val="00614797"/>
    <w:rsid w:val="00617F1B"/>
    <w:rsid w:val="006674B3"/>
    <w:rsid w:val="006B0227"/>
    <w:rsid w:val="006C6F41"/>
    <w:rsid w:val="006D32DF"/>
    <w:rsid w:val="006E45CA"/>
    <w:rsid w:val="006F34BF"/>
    <w:rsid w:val="00716C5B"/>
    <w:rsid w:val="00781EB5"/>
    <w:rsid w:val="0078634E"/>
    <w:rsid w:val="007C6B8D"/>
    <w:rsid w:val="007E6D60"/>
    <w:rsid w:val="007F556A"/>
    <w:rsid w:val="008242E3"/>
    <w:rsid w:val="0082740F"/>
    <w:rsid w:val="008551A1"/>
    <w:rsid w:val="00893A7C"/>
    <w:rsid w:val="008B1B1E"/>
    <w:rsid w:val="008C4B51"/>
    <w:rsid w:val="00914CA2"/>
    <w:rsid w:val="00934893"/>
    <w:rsid w:val="0096311C"/>
    <w:rsid w:val="00966890"/>
    <w:rsid w:val="009C77CD"/>
    <w:rsid w:val="009F5EDB"/>
    <w:rsid w:val="00A5228A"/>
    <w:rsid w:val="00AD58D9"/>
    <w:rsid w:val="00AE5CF7"/>
    <w:rsid w:val="00B24AE6"/>
    <w:rsid w:val="00C2714D"/>
    <w:rsid w:val="00C710BC"/>
    <w:rsid w:val="00CB5D0F"/>
    <w:rsid w:val="00CC1093"/>
    <w:rsid w:val="00CD79ED"/>
    <w:rsid w:val="00D208FB"/>
    <w:rsid w:val="00D32A90"/>
    <w:rsid w:val="00D348C5"/>
    <w:rsid w:val="00D54041"/>
    <w:rsid w:val="00D73C58"/>
    <w:rsid w:val="00D93D3B"/>
    <w:rsid w:val="00DA3825"/>
    <w:rsid w:val="00DC3F9B"/>
    <w:rsid w:val="00DE6290"/>
    <w:rsid w:val="00E0277E"/>
    <w:rsid w:val="00E40153"/>
    <w:rsid w:val="00E619E9"/>
    <w:rsid w:val="00E65FC4"/>
    <w:rsid w:val="00EE4328"/>
    <w:rsid w:val="00EE628A"/>
    <w:rsid w:val="00F64364"/>
    <w:rsid w:val="00F96E32"/>
    <w:rsid w:val="00FA5C97"/>
    <w:rsid w:val="00FC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4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E"/>
  </w:style>
  <w:style w:type="paragraph" w:styleId="Heading2">
    <w:name w:val="heading 2"/>
    <w:basedOn w:val="Normal"/>
    <w:link w:val="Heading2Char"/>
    <w:uiPriority w:val="9"/>
    <w:qFormat/>
    <w:rsid w:val="00F96E32"/>
    <w:pPr>
      <w:spacing w:before="100" w:beforeAutospacing="1" w:after="100" w:afterAutospacing="1" w:line="240" w:lineRule="auto"/>
      <w:outlineLvl w:val="1"/>
    </w:pPr>
    <w:rPr>
      <w:rFonts w:ascii="Times New Roman" w:hAnsi="Times New Roman" w:cs="Times New Roman"/>
      <w:b/>
      <w:bCs/>
      <w:sz w:val="36"/>
      <w:szCs w:val="36"/>
      <w:lang w:val="en-CA"/>
    </w:rPr>
  </w:style>
  <w:style w:type="paragraph" w:styleId="Heading4">
    <w:name w:val="heading 4"/>
    <w:basedOn w:val="Normal"/>
    <w:next w:val="Normal"/>
    <w:link w:val="Heading4Char"/>
    <w:uiPriority w:val="9"/>
    <w:semiHidden/>
    <w:unhideWhenUsed/>
    <w:qFormat/>
    <w:rsid w:val="001428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9D"/>
    <w:rPr>
      <w:color w:val="0000FF" w:themeColor="hyperlink"/>
      <w:u w:val="single"/>
    </w:rPr>
  </w:style>
  <w:style w:type="paragraph" w:customStyle="1" w:styleId="font2">
    <w:name w:val="font_2"/>
    <w:basedOn w:val="Normal"/>
    <w:rsid w:val="00D208FB"/>
    <w:pPr>
      <w:spacing w:before="100" w:beforeAutospacing="1" w:after="100" w:afterAutospacing="1" w:line="240" w:lineRule="auto"/>
    </w:pPr>
    <w:rPr>
      <w:rFonts w:ascii="Times New Roman" w:hAnsi="Times New Roman"/>
      <w:sz w:val="20"/>
      <w:szCs w:val="20"/>
      <w:lang w:val="en-CA"/>
    </w:rPr>
  </w:style>
  <w:style w:type="character" w:customStyle="1" w:styleId="wixui-rich-texttext">
    <w:name w:val="wixui-rich-text__text"/>
    <w:basedOn w:val="DefaultParagraphFont"/>
    <w:rsid w:val="00D208FB"/>
  </w:style>
  <w:style w:type="paragraph" w:styleId="NormalWeb">
    <w:name w:val="Normal (Web)"/>
    <w:basedOn w:val="Normal"/>
    <w:uiPriority w:val="99"/>
    <w:unhideWhenUsed/>
    <w:rsid w:val="00AE5CF7"/>
    <w:pPr>
      <w:spacing w:before="100" w:beforeAutospacing="1" w:after="100" w:afterAutospacing="1" w:line="240" w:lineRule="auto"/>
    </w:pPr>
    <w:rPr>
      <w:rFonts w:ascii="Times New Roman" w:hAnsi="Times New Roman" w:cs="Times New Roman"/>
      <w:sz w:val="20"/>
      <w:szCs w:val="20"/>
      <w:lang w:val="en-CA"/>
    </w:rPr>
  </w:style>
  <w:style w:type="character" w:customStyle="1" w:styleId="Heading2Char">
    <w:name w:val="Heading 2 Char"/>
    <w:basedOn w:val="DefaultParagraphFont"/>
    <w:link w:val="Heading2"/>
    <w:uiPriority w:val="9"/>
    <w:rsid w:val="00F96E32"/>
    <w:rPr>
      <w:rFonts w:ascii="Times New Roman" w:hAnsi="Times New Roman" w:cs="Times New Roman"/>
      <w:b/>
      <w:bCs/>
      <w:sz w:val="36"/>
      <w:szCs w:val="36"/>
      <w:lang w:val="en-CA"/>
    </w:rPr>
  </w:style>
  <w:style w:type="character" w:customStyle="1" w:styleId="apple-converted-space">
    <w:name w:val="apple-converted-space"/>
    <w:basedOn w:val="DefaultParagraphFont"/>
    <w:rsid w:val="00F96E32"/>
  </w:style>
  <w:style w:type="paragraph" w:styleId="ListParagraph">
    <w:name w:val="List Paragraph"/>
    <w:basedOn w:val="Normal"/>
    <w:uiPriority w:val="34"/>
    <w:qFormat/>
    <w:rsid w:val="00893A7C"/>
    <w:pPr>
      <w:ind w:left="720"/>
      <w:contextualSpacing/>
    </w:pPr>
  </w:style>
  <w:style w:type="character" w:styleId="FollowedHyperlink">
    <w:name w:val="FollowedHyperlink"/>
    <w:basedOn w:val="DefaultParagraphFont"/>
    <w:uiPriority w:val="99"/>
    <w:semiHidden/>
    <w:unhideWhenUsed/>
    <w:rsid w:val="00DE6290"/>
    <w:rPr>
      <w:color w:val="800080" w:themeColor="followedHyperlink"/>
      <w:u w:val="single"/>
    </w:rPr>
  </w:style>
  <w:style w:type="paragraph" w:styleId="BalloonText">
    <w:name w:val="Balloon Text"/>
    <w:basedOn w:val="Normal"/>
    <w:link w:val="BalloonTextChar"/>
    <w:uiPriority w:val="99"/>
    <w:semiHidden/>
    <w:unhideWhenUsed/>
    <w:rsid w:val="000A0B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B03"/>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14288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428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E"/>
  </w:style>
  <w:style w:type="paragraph" w:styleId="Heading2">
    <w:name w:val="heading 2"/>
    <w:basedOn w:val="Normal"/>
    <w:link w:val="Heading2Char"/>
    <w:uiPriority w:val="9"/>
    <w:qFormat/>
    <w:rsid w:val="00F96E32"/>
    <w:pPr>
      <w:spacing w:before="100" w:beforeAutospacing="1" w:after="100" w:afterAutospacing="1" w:line="240" w:lineRule="auto"/>
      <w:outlineLvl w:val="1"/>
    </w:pPr>
    <w:rPr>
      <w:rFonts w:ascii="Times New Roman" w:hAnsi="Times New Roman" w:cs="Times New Roman"/>
      <w:b/>
      <w:bCs/>
      <w:sz w:val="36"/>
      <w:szCs w:val="36"/>
      <w:lang w:val="en-CA"/>
    </w:rPr>
  </w:style>
  <w:style w:type="paragraph" w:styleId="Heading4">
    <w:name w:val="heading 4"/>
    <w:basedOn w:val="Normal"/>
    <w:next w:val="Normal"/>
    <w:link w:val="Heading4Char"/>
    <w:uiPriority w:val="9"/>
    <w:semiHidden/>
    <w:unhideWhenUsed/>
    <w:qFormat/>
    <w:rsid w:val="001428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9D"/>
    <w:rPr>
      <w:color w:val="0000FF" w:themeColor="hyperlink"/>
      <w:u w:val="single"/>
    </w:rPr>
  </w:style>
  <w:style w:type="paragraph" w:customStyle="1" w:styleId="font2">
    <w:name w:val="font_2"/>
    <w:basedOn w:val="Normal"/>
    <w:rsid w:val="00D208FB"/>
    <w:pPr>
      <w:spacing w:before="100" w:beforeAutospacing="1" w:after="100" w:afterAutospacing="1" w:line="240" w:lineRule="auto"/>
    </w:pPr>
    <w:rPr>
      <w:rFonts w:ascii="Times New Roman" w:hAnsi="Times New Roman"/>
      <w:sz w:val="20"/>
      <w:szCs w:val="20"/>
      <w:lang w:val="en-CA"/>
    </w:rPr>
  </w:style>
  <w:style w:type="character" w:customStyle="1" w:styleId="wixui-rich-texttext">
    <w:name w:val="wixui-rich-text__text"/>
    <w:basedOn w:val="DefaultParagraphFont"/>
    <w:rsid w:val="00D208FB"/>
  </w:style>
  <w:style w:type="paragraph" w:styleId="NormalWeb">
    <w:name w:val="Normal (Web)"/>
    <w:basedOn w:val="Normal"/>
    <w:uiPriority w:val="99"/>
    <w:unhideWhenUsed/>
    <w:rsid w:val="00AE5CF7"/>
    <w:pPr>
      <w:spacing w:before="100" w:beforeAutospacing="1" w:after="100" w:afterAutospacing="1" w:line="240" w:lineRule="auto"/>
    </w:pPr>
    <w:rPr>
      <w:rFonts w:ascii="Times New Roman" w:hAnsi="Times New Roman" w:cs="Times New Roman"/>
      <w:sz w:val="20"/>
      <w:szCs w:val="20"/>
      <w:lang w:val="en-CA"/>
    </w:rPr>
  </w:style>
  <w:style w:type="character" w:customStyle="1" w:styleId="Heading2Char">
    <w:name w:val="Heading 2 Char"/>
    <w:basedOn w:val="DefaultParagraphFont"/>
    <w:link w:val="Heading2"/>
    <w:uiPriority w:val="9"/>
    <w:rsid w:val="00F96E32"/>
    <w:rPr>
      <w:rFonts w:ascii="Times New Roman" w:hAnsi="Times New Roman" w:cs="Times New Roman"/>
      <w:b/>
      <w:bCs/>
      <w:sz w:val="36"/>
      <w:szCs w:val="36"/>
      <w:lang w:val="en-CA"/>
    </w:rPr>
  </w:style>
  <w:style w:type="character" w:customStyle="1" w:styleId="apple-converted-space">
    <w:name w:val="apple-converted-space"/>
    <w:basedOn w:val="DefaultParagraphFont"/>
    <w:rsid w:val="00F96E32"/>
  </w:style>
  <w:style w:type="paragraph" w:styleId="ListParagraph">
    <w:name w:val="List Paragraph"/>
    <w:basedOn w:val="Normal"/>
    <w:uiPriority w:val="34"/>
    <w:qFormat/>
    <w:rsid w:val="00893A7C"/>
    <w:pPr>
      <w:ind w:left="720"/>
      <w:contextualSpacing/>
    </w:pPr>
  </w:style>
  <w:style w:type="character" w:styleId="FollowedHyperlink">
    <w:name w:val="FollowedHyperlink"/>
    <w:basedOn w:val="DefaultParagraphFont"/>
    <w:uiPriority w:val="99"/>
    <w:semiHidden/>
    <w:unhideWhenUsed/>
    <w:rsid w:val="00DE6290"/>
    <w:rPr>
      <w:color w:val="800080" w:themeColor="followedHyperlink"/>
      <w:u w:val="single"/>
    </w:rPr>
  </w:style>
  <w:style w:type="paragraph" w:styleId="BalloonText">
    <w:name w:val="Balloon Text"/>
    <w:basedOn w:val="Normal"/>
    <w:link w:val="BalloonTextChar"/>
    <w:uiPriority w:val="99"/>
    <w:semiHidden/>
    <w:unhideWhenUsed/>
    <w:rsid w:val="000A0B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B03"/>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14288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42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310">
      <w:bodyDiv w:val="1"/>
      <w:marLeft w:val="0"/>
      <w:marRight w:val="0"/>
      <w:marTop w:val="0"/>
      <w:marBottom w:val="0"/>
      <w:divBdr>
        <w:top w:val="none" w:sz="0" w:space="0" w:color="auto"/>
        <w:left w:val="none" w:sz="0" w:space="0" w:color="auto"/>
        <w:bottom w:val="none" w:sz="0" w:space="0" w:color="auto"/>
        <w:right w:val="none" w:sz="0" w:space="0" w:color="auto"/>
      </w:divBdr>
    </w:div>
    <w:div w:id="244997677">
      <w:bodyDiv w:val="1"/>
      <w:marLeft w:val="0"/>
      <w:marRight w:val="0"/>
      <w:marTop w:val="0"/>
      <w:marBottom w:val="0"/>
      <w:divBdr>
        <w:top w:val="none" w:sz="0" w:space="0" w:color="auto"/>
        <w:left w:val="none" w:sz="0" w:space="0" w:color="auto"/>
        <w:bottom w:val="none" w:sz="0" w:space="0" w:color="auto"/>
        <w:right w:val="none" w:sz="0" w:space="0" w:color="auto"/>
      </w:divBdr>
    </w:div>
    <w:div w:id="267009363">
      <w:bodyDiv w:val="1"/>
      <w:marLeft w:val="0"/>
      <w:marRight w:val="0"/>
      <w:marTop w:val="0"/>
      <w:marBottom w:val="0"/>
      <w:divBdr>
        <w:top w:val="none" w:sz="0" w:space="0" w:color="auto"/>
        <w:left w:val="none" w:sz="0" w:space="0" w:color="auto"/>
        <w:bottom w:val="none" w:sz="0" w:space="0" w:color="auto"/>
        <w:right w:val="none" w:sz="0" w:space="0" w:color="auto"/>
      </w:divBdr>
      <w:divsChild>
        <w:div w:id="353727496">
          <w:marLeft w:val="0"/>
          <w:marRight w:val="0"/>
          <w:marTop w:val="0"/>
          <w:marBottom w:val="0"/>
          <w:divBdr>
            <w:top w:val="none" w:sz="0" w:space="0" w:color="auto"/>
            <w:left w:val="none" w:sz="0" w:space="0" w:color="auto"/>
            <w:bottom w:val="none" w:sz="0" w:space="0" w:color="auto"/>
            <w:right w:val="none" w:sz="0" w:space="0" w:color="auto"/>
          </w:divBdr>
        </w:div>
      </w:divsChild>
    </w:div>
    <w:div w:id="477306624">
      <w:bodyDiv w:val="1"/>
      <w:marLeft w:val="0"/>
      <w:marRight w:val="0"/>
      <w:marTop w:val="0"/>
      <w:marBottom w:val="0"/>
      <w:divBdr>
        <w:top w:val="none" w:sz="0" w:space="0" w:color="auto"/>
        <w:left w:val="none" w:sz="0" w:space="0" w:color="auto"/>
        <w:bottom w:val="none" w:sz="0" w:space="0" w:color="auto"/>
        <w:right w:val="none" w:sz="0" w:space="0" w:color="auto"/>
      </w:divBdr>
    </w:div>
    <w:div w:id="857426839">
      <w:bodyDiv w:val="1"/>
      <w:marLeft w:val="0"/>
      <w:marRight w:val="0"/>
      <w:marTop w:val="0"/>
      <w:marBottom w:val="0"/>
      <w:divBdr>
        <w:top w:val="none" w:sz="0" w:space="0" w:color="auto"/>
        <w:left w:val="none" w:sz="0" w:space="0" w:color="auto"/>
        <w:bottom w:val="none" w:sz="0" w:space="0" w:color="auto"/>
        <w:right w:val="none" w:sz="0" w:space="0" w:color="auto"/>
      </w:divBdr>
    </w:div>
    <w:div w:id="1054504661">
      <w:bodyDiv w:val="1"/>
      <w:marLeft w:val="0"/>
      <w:marRight w:val="0"/>
      <w:marTop w:val="0"/>
      <w:marBottom w:val="0"/>
      <w:divBdr>
        <w:top w:val="none" w:sz="0" w:space="0" w:color="auto"/>
        <w:left w:val="none" w:sz="0" w:space="0" w:color="auto"/>
        <w:bottom w:val="none" w:sz="0" w:space="0" w:color="auto"/>
        <w:right w:val="none" w:sz="0" w:space="0" w:color="auto"/>
      </w:divBdr>
      <w:divsChild>
        <w:div w:id="2140606175">
          <w:marLeft w:val="0"/>
          <w:marRight w:val="0"/>
          <w:marTop w:val="0"/>
          <w:marBottom w:val="0"/>
          <w:divBdr>
            <w:top w:val="none" w:sz="0" w:space="0" w:color="auto"/>
            <w:left w:val="none" w:sz="0" w:space="0" w:color="auto"/>
            <w:bottom w:val="none" w:sz="0" w:space="0" w:color="auto"/>
            <w:right w:val="none" w:sz="0" w:space="0" w:color="auto"/>
          </w:divBdr>
          <w:divsChild>
            <w:div w:id="1948190607">
              <w:marLeft w:val="0"/>
              <w:marRight w:val="0"/>
              <w:marTop w:val="0"/>
              <w:marBottom w:val="0"/>
              <w:divBdr>
                <w:top w:val="none" w:sz="0" w:space="0" w:color="auto"/>
                <w:left w:val="none" w:sz="0" w:space="0" w:color="auto"/>
                <w:bottom w:val="none" w:sz="0" w:space="0" w:color="auto"/>
                <w:right w:val="none" w:sz="0" w:space="0" w:color="auto"/>
              </w:divBdr>
              <w:divsChild>
                <w:div w:id="1882203382">
                  <w:marLeft w:val="0"/>
                  <w:marRight w:val="0"/>
                  <w:marTop w:val="0"/>
                  <w:marBottom w:val="0"/>
                  <w:divBdr>
                    <w:top w:val="none" w:sz="0" w:space="0" w:color="auto"/>
                    <w:left w:val="none" w:sz="0" w:space="0" w:color="auto"/>
                    <w:bottom w:val="none" w:sz="0" w:space="0" w:color="auto"/>
                    <w:right w:val="none" w:sz="0" w:space="0" w:color="auto"/>
                  </w:divBdr>
                  <w:divsChild>
                    <w:div w:id="1790784181">
                      <w:marLeft w:val="0"/>
                      <w:marRight w:val="0"/>
                      <w:marTop w:val="0"/>
                      <w:marBottom w:val="0"/>
                      <w:divBdr>
                        <w:top w:val="none" w:sz="0" w:space="0" w:color="auto"/>
                        <w:left w:val="none" w:sz="0" w:space="0" w:color="auto"/>
                        <w:bottom w:val="none" w:sz="0" w:space="0" w:color="auto"/>
                        <w:right w:val="none" w:sz="0" w:space="0" w:color="auto"/>
                      </w:divBdr>
                      <w:divsChild>
                        <w:div w:id="338848518">
                          <w:marLeft w:val="0"/>
                          <w:marRight w:val="0"/>
                          <w:marTop w:val="0"/>
                          <w:marBottom w:val="0"/>
                          <w:divBdr>
                            <w:top w:val="none" w:sz="0" w:space="0" w:color="auto"/>
                            <w:left w:val="none" w:sz="0" w:space="0" w:color="auto"/>
                            <w:bottom w:val="none" w:sz="0" w:space="0" w:color="auto"/>
                            <w:right w:val="none" w:sz="0" w:space="0" w:color="auto"/>
                          </w:divBdr>
                          <w:divsChild>
                            <w:div w:id="140075873">
                              <w:marLeft w:val="0"/>
                              <w:marRight w:val="0"/>
                              <w:marTop w:val="0"/>
                              <w:marBottom w:val="0"/>
                              <w:divBdr>
                                <w:top w:val="none" w:sz="0" w:space="0" w:color="auto"/>
                                <w:left w:val="none" w:sz="0" w:space="0" w:color="auto"/>
                                <w:bottom w:val="none" w:sz="0" w:space="0" w:color="auto"/>
                                <w:right w:val="none" w:sz="0" w:space="0" w:color="auto"/>
                              </w:divBdr>
                              <w:divsChild>
                                <w:div w:id="571157577">
                                  <w:marLeft w:val="0"/>
                                  <w:marRight w:val="0"/>
                                  <w:marTop w:val="0"/>
                                  <w:marBottom w:val="0"/>
                                  <w:divBdr>
                                    <w:top w:val="none" w:sz="0" w:space="0" w:color="auto"/>
                                    <w:left w:val="none" w:sz="0" w:space="0" w:color="auto"/>
                                    <w:bottom w:val="none" w:sz="0" w:space="0" w:color="auto"/>
                                    <w:right w:val="none" w:sz="0" w:space="0" w:color="auto"/>
                                  </w:divBdr>
                                  <w:divsChild>
                                    <w:div w:id="1058939894">
                                      <w:marLeft w:val="300"/>
                                      <w:marRight w:val="300"/>
                                      <w:marTop w:val="300"/>
                                      <w:marBottom w:val="300"/>
                                      <w:divBdr>
                                        <w:top w:val="none" w:sz="0" w:space="0" w:color="auto"/>
                                        <w:left w:val="none" w:sz="0" w:space="0" w:color="auto"/>
                                        <w:bottom w:val="none" w:sz="0" w:space="0" w:color="auto"/>
                                        <w:right w:val="none" w:sz="0" w:space="0" w:color="auto"/>
                                      </w:divBdr>
                                      <w:divsChild>
                                        <w:div w:id="341082099">
                                          <w:marLeft w:val="0"/>
                                          <w:marRight w:val="0"/>
                                          <w:marTop w:val="0"/>
                                          <w:marBottom w:val="0"/>
                                          <w:divBdr>
                                            <w:top w:val="none" w:sz="0" w:space="0" w:color="auto"/>
                                            <w:left w:val="none" w:sz="0" w:space="0" w:color="auto"/>
                                            <w:bottom w:val="none" w:sz="0" w:space="0" w:color="auto"/>
                                            <w:right w:val="none" w:sz="0" w:space="0" w:color="auto"/>
                                          </w:divBdr>
                                          <w:divsChild>
                                            <w:div w:id="1642272987">
                                              <w:marLeft w:val="0"/>
                                              <w:marRight w:val="0"/>
                                              <w:marTop w:val="0"/>
                                              <w:marBottom w:val="0"/>
                                              <w:divBdr>
                                                <w:top w:val="none" w:sz="0" w:space="0" w:color="auto"/>
                                                <w:left w:val="none" w:sz="0" w:space="0" w:color="auto"/>
                                                <w:bottom w:val="none" w:sz="0" w:space="0" w:color="auto"/>
                                                <w:right w:val="none" w:sz="0" w:space="0" w:color="auto"/>
                                              </w:divBdr>
                                              <w:divsChild>
                                                <w:div w:id="941498146">
                                                  <w:marLeft w:val="0"/>
                                                  <w:marRight w:val="0"/>
                                                  <w:marTop w:val="0"/>
                                                  <w:marBottom w:val="0"/>
                                                  <w:divBdr>
                                                    <w:top w:val="none" w:sz="0" w:space="0" w:color="auto"/>
                                                    <w:left w:val="none" w:sz="0" w:space="0" w:color="auto"/>
                                                    <w:bottom w:val="none" w:sz="0" w:space="0" w:color="auto"/>
                                                    <w:right w:val="none" w:sz="0" w:space="0" w:color="auto"/>
                                                  </w:divBdr>
                                                  <w:divsChild>
                                                    <w:div w:id="221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629680">
          <w:marLeft w:val="0"/>
          <w:marRight w:val="0"/>
          <w:marTop w:val="0"/>
          <w:marBottom w:val="0"/>
          <w:divBdr>
            <w:top w:val="none" w:sz="0" w:space="0" w:color="auto"/>
            <w:left w:val="none" w:sz="0" w:space="0" w:color="auto"/>
            <w:bottom w:val="none" w:sz="0" w:space="0" w:color="auto"/>
            <w:right w:val="none" w:sz="0" w:space="0" w:color="auto"/>
          </w:divBdr>
          <w:divsChild>
            <w:div w:id="1990940079">
              <w:marLeft w:val="0"/>
              <w:marRight w:val="0"/>
              <w:marTop w:val="600"/>
              <w:marBottom w:val="900"/>
              <w:divBdr>
                <w:top w:val="none" w:sz="0" w:space="0" w:color="auto"/>
                <w:left w:val="none" w:sz="0" w:space="0" w:color="auto"/>
                <w:bottom w:val="none" w:sz="0" w:space="0" w:color="auto"/>
                <w:right w:val="none" w:sz="0" w:space="0" w:color="auto"/>
              </w:divBdr>
              <w:divsChild>
                <w:div w:id="189413299">
                  <w:marLeft w:val="0"/>
                  <w:marRight w:val="0"/>
                  <w:marTop w:val="0"/>
                  <w:marBottom w:val="0"/>
                  <w:divBdr>
                    <w:top w:val="none" w:sz="0" w:space="0" w:color="auto"/>
                    <w:left w:val="none" w:sz="0" w:space="0" w:color="auto"/>
                    <w:bottom w:val="none" w:sz="0" w:space="0" w:color="auto"/>
                    <w:right w:val="none" w:sz="0" w:space="0" w:color="auto"/>
                  </w:divBdr>
                  <w:divsChild>
                    <w:div w:id="1318724634">
                      <w:marLeft w:val="0"/>
                      <w:marRight w:val="0"/>
                      <w:marTop w:val="0"/>
                      <w:marBottom w:val="0"/>
                      <w:divBdr>
                        <w:top w:val="none" w:sz="0" w:space="0" w:color="auto"/>
                        <w:left w:val="none" w:sz="0" w:space="0" w:color="auto"/>
                        <w:bottom w:val="none" w:sz="0" w:space="0" w:color="auto"/>
                        <w:right w:val="none" w:sz="0" w:space="0" w:color="auto"/>
                      </w:divBdr>
                      <w:divsChild>
                        <w:div w:id="2000187225">
                          <w:marLeft w:val="0"/>
                          <w:marRight w:val="0"/>
                          <w:marTop w:val="0"/>
                          <w:marBottom w:val="0"/>
                          <w:divBdr>
                            <w:top w:val="none" w:sz="0" w:space="0" w:color="auto"/>
                            <w:left w:val="none" w:sz="0" w:space="0" w:color="auto"/>
                            <w:bottom w:val="none" w:sz="0" w:space="0" w:color="auto"/>
                            <w:right w:val="none" w:sz="0" w:space="0" w:color="auto"/>
                          </w:divBdr>
                          <w:divsChild>
                            <w:div w:id="271325162">
                              <w:marLeft w:val="0"/>
                              <w:marRight w:val="0"/>
                              <w:marTop w:val="0"/>
                              <w:marBottom w:val="0"/>
                              <w:divBdr>
                                <w:top w:val="none" w:sz="0" w:space="0" w:color="auto"/>
                                <w:left w:val="none" w:sz="0" w:space="0" w:color="auto"/>
                                <w:bottom w:val="none" w:sz="0" w:space="0" w:color="auto"/>
                                <w:right w:val="none" w:sz="0" w:space="0" w:color="auto"/>
                              </w:divBdr>
                              <w:divsChild>
                                <w:div w:id="1278952356">
                                  <w:marLeft w:val="0"/>
                                  <w:marRight w:val="0"/>
                                  <w:marTop w:val="0"/>
                                  <w:marBottom w:val="0"/>
                                  <w:divBdr>
                                    <w:top w:val="none" w:sz="0" w:space="0" w:color="auto"/>
                                    <w:left w:val="none" w:sz="0" w:space="0" w:color="auto"/>
                                    <w:bottom w:val="none" w:sz="0" w:space="0" w:color="auto"/>
                                    <w:right w:val="none" w:sz="0" w:space="0" w:color="auto"/>
                                  </w:divBdr>
                                  <w:divsChild>
                                    <w:div w:id="251205255">
                                      <w:marLeft w:val="300"/>
                                      <w:marRight w:val="300"/>
                                      <w:marTop w:val="300"/>
                                      <w:marBottom w:val="300"/>
                                      <w:divBdr>
                                        <w:top w:val="none" w:sz="0" w:space="0" w:color="auto"/>
                                        <w:left w:val="none" w:sz="0" w:space="0" w:color="auto"/>
                                        <w:bottom w:val="none" w:sz="0" w:space="0" w:color="auto"/>
                                        <w:right w:val="none" w:sz="0" w:space="0" w:color="auto"/>
                                      </w:divBdr>
                                      <w:divsChild>
                                        <w:div w:id="1113355836">
                                          <w:marLeft w:val="0"/>
                                          <w:marRight w:val="0"/>
                                          <w:marTop w:val="0"/>
                                          <w:marBottom w:val="0"/>
                                          <w:divBdr>
                                            <w:top w:val="none" w:sz="0" w:space="0" w:color="auto"/>
                                            <w:left w:val="none" w:sz="0" w:space="0" w:color="auto"/>
                                            <w:bottom w:val="none" w:sz="0" w:space="0" w:color="auto"/>
                                            <w:right w:val="none" w:sz="0" w:space="0" w:color="auto"/>
                                          </w:divBdr>
                                          <w:divsChild>
                                            <w:div w:id="7756921">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sChild>
                                    </w:div>
                                  </w:divsChild>
                                </w:div>
                              </w:divsChild>
                            </w:div>
                          </w:divsChild>
                        </w:div>
                      </w:divsChild>
                    </w:div>
                  </w:divsChild>
                </w:div>
              </w:divsChild>
            </w:div>
          </w:divsChild>
        </w:div>
      </w:divsChild>
    </w:div>
    <w:div w:id="1303383351">
      <w:bodyDiv w:val="1"/>
      <w:marLeft w:val="0"/>
      <w:marRight w:val="0"/>
      <w:marTop w:val="0"/>
      <w:marBottom w:val="0"/>
      <w:divBdr>
        <w:top w:val="none" w:sz="0" w:space="0" w:color="auto"/>
        <w:left w:val="none" w:sz="0" w:space="0" w:color="auto"/>
        <w:bottom w:val="none" w:sz="0" w:space="0" w:color="auto"/>
        <w:right w:val="none" w:sz="0" w:space="0" w:color="auto"/>
      </w:divBdr>
    </w:div>
    <w:div w:id="1587418459">
      <w:bodyDiv w:val="1"/>
      <w:marLeft w:val="0"/>
      <w:marRight w:val="0"/>
      <w:marTop w:val="0"/>
      <w:marBottom w:val="0"/>
      <w:divBdr>
        <w:top w:val="none" w:sz="0" w:space="0" w:color="auto"/>
        <w:left w:val="none" w:sz="0" w:space="0" w:color="auto"/>
        <w:bottom w:val="none" w:sz="0" w:space="0" w:color="auto"/>
        <w:right w:val="none" w:sz="0" w:space="0" w:color="auto"/>
      </w:divBdr>
    </w:div>
    <w:div w:id="1589537138">
      <w:bodyDiv w:val="1"/>
      <w:marLeft w:val="0"/>
      <w:marRight w:val="0"/>
      <w:marTop w:val="0"/>
      <w:marBottom w:val="0"/>
      <w:divBdr>
        <w:top w:val="none" w:sz="0" w:space="0" w:color="auto"/>
        <w:left w:val="none" w:sz="0" w:space="0" w:color="auto"/>
        <w:bottom w:val="none" w:sz="0" w:space="0" w:color="auto"/>
        <w:right w:val="none" w:sz="0" w:space="0" w:color="auto"/>
      </w:divBdr>
    </w:div>
    <w:div w:id="1603951443">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
    <w:div w:id="1841773784">
      <w:bodyDiv w:val="1"/>
      <w:marLeft w:val="0"/>
      <w:marRight w:val="0"/>
      <w:marTop w:val="0"/>
      <w:marBottom w:val="0"/>
      <w:divBdr>
        <w:top w:val="none" w:sz="0" w:space="0" w:color="auto"/>
        <w:left w:val="none" w:sz="0" w:space="0" w:color="auto"/>
        <w:bottom w:val="none" w:sz="0" w:space="0" w:color="auto"/>
        <w:right w:val="none" w:sz="0" w:space="0" w:color="auto"/>
      </w:divBdr>
      <w:divsChild>
        <w:div w:id="1127162131">
          <w:marLeft w:val="0"/>
          <w:marRight w:val="0"/>
          <w:marTop w:val="0"/>
          <w:marBottom w:val="0"/>
          <w:divBdr>
            <w:top w:val="none" w:sz="0" w:space="0" w:color="auto"/>
            <w:left w:val="none" w:sz="0" w:space="0" w:color="auto"/>
            <w:bottom w:val="none" w:sz="0" w:space="0" w:color="auto"/>
            <w:right w:val="none" w:sz="0" w:space="0" w:color="auto"/>
          </w:divBdr>
        </w:div>
      </w:divsChild>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sChild>
        <w:div w:id="2074229308">
          <w:marLeft w:val="0"/>
          <w:marRight w:val="0"/>
          <w:marTop w:val="0"/>
          <w:marBottom w:val="0"/>
          <w:divBdr>
            <w:top w:val="none" w:sz="0" w:space="0" w:color="auto"/>
            <w:left w:val="none" w:sz="0" w:space="0" w:color="auto"/>
            <w:bottom w:val="none" w:sz="0" w:space="0" w:color="auto"/>
            <w:right w:val="none" w:sz="0" w:space="0" w:color="auto"/>
          </w:divBdr>
        </w:div>
        <w:div w:id="720052732">
          <w:marLeft w:val="0"/>
          <w:marRight w:val="0"/>
          <w:marTop w:val="0"/>
          <w:marBottom w:val="0"/>
          <w:divBdr>
            <w:top w:val="none" w:sz="0" w:space="0" w:color="auto"/>
            <w:left w:val="none" w:sz="0" w:space="0" w:color="auto"/>
            <w:bottom w:val="none" w:sz="0" w:space="0" w:color="auto"/>
            <w:right w:val="none" w:sz="0" w:space="0" w:color="auto"/>
          </w:divBdr>
        </w:div>
        <w:div w:id="1494688620">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 w:id="1623921239">
          <w:marLeft w:val="0"/>
          <w:marRight w:val="0"/>
          <w:marTop w:val="0"/>
          <w:marBottom w:val="0"/>
          <w:divBdr>
            <w:top w:val="none" w:sz="0" w:space="0" w:color="auto"/>
            <w:left w:val="none" w:sz="0" w:space="0" w:color="auto"/>
            <w:bottom w:val="none" w:sz="0" w:space="0" w:color="auto"/>
            <w:right w:val="none" w:sz="0" w:space="0" w:color="auto"/>
          </w:divBdr>
        </w:div>
        <w:div w:id="359551738">
          <w:marLeft w:val="0"/>
          <w:marRight w:val="0"/>
          <w:marTop w:val="0"/>
          <w:marBottom w:val="0"/>
          <w:divBdr>
            <w:top w:val="none" w:sz="0" w:space="0" w:color="auto"/>
            <w:left w:val="none" w:sz="0" w:space="0" w:color="auto"/>
            <w:bottom w:val="none" w:sz="0" w:space="0" w:color="auto"/>
            <w:right w:val="none" w:sz="0" w:space="0" w:color="auto"/>
          </w:divBdr>
        </w:div>
      </w:divsChild>
    </w:div>
    <w:div w:id="2039157193">
      <w:bodyDiv w:val="1"/>
      <w:marLeft w:val="0"/>
      <w:marRight w:val="0"/>
      <w:marTop w:val="0"/>
      <w:marBottom w:val="0"/>
      <w:divBdr>
        <w:top w:val="none" w:sz="0" w:space="0" w:color="auto"/>
        <w:left w:val="none" w:sz="0" w:space="0" w:color="auto"/>
        <w:bottom w:val="none" w:sz="0" w:space="0" w:color="auto"/>
        <w:right w:val="none" w:sz="0" w:space="0" w:color="auto"/>
      </w:divBdr>
    </w:div>
    <w:div w:id="21127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yI16hbxcpL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4425-EDDA-9B4F-880B-239851F9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anne.yeager@rogers.com</dc:creator>
  <cp:lastModifiedBy>Rod Yeager</cp:lastModifiedBy>
  <cp:revision>4</cp:revision>
  <dcterms:created xsi:type="dcterms:W3CDTF">2023-10-19T21:24:00Z</dcterms:created>
  <dcterms:modified xsi:type="dcterms:W3CDTF">2023-10-30T00:05:00Z</dcterms:modified>
</cp:coreProperties>
</file>